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4625EC2D" w:rsidR="00C62E05" w:rsidRPr="00214D31" w:rsidRDefault="00C62E05" w:rsidP="009C47F9">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024F78">
              <w:rPr>
                <w:sz w:val="28"/>
                <w:szCs w:val="28"/>
              </w:rPr>
              <w:t>THÁNG 7</w:t>
            </w:r>
          </w:p>
          <w:p w14:paraId="2838B377" w14:textId="57C9C77D" w:rsidR="00C62E05" w:rsidRPr="00341005" w:rsidRDefault="00C62E05" w:rsidP="009C47F9">
            <w:pPr>
              <w:jc w:val="center"/>
              <w:rPr>
                <w:sz w:val="26"/>
                <w:szCs w:val="26"/>
                <w:lang w:val="vi-VN"/>
              </w:rPr>
            </w:pPr>
            <w:r w:rsidRPr="00A91A16">
              <w:rPr>
                <w:sz w:val="28"/>
                <w:szCs w:val="28"/>
              </w:rPr>
              <w:t>VÀ KẾ HOẠCH</w:t>
            </w:r>
            <w:r>
              <w:rPr>
                <w:sz w:val="28"/>
                <w:szCs w:val="28"/>
              </w:rPr>
              <w:t xml:space="preserve"> </w:t>
            </w:r>
            <w:r w:rsidR="000B2225">
              <w:rPr>
                <w:sz w:val="28"/>
                <w:szCs w:val="28"/>
              </w:rPr>
              <w:t xml:space="preserve">THÁNG </w:t>
            </w:r>
            <w:r w:rsidR="00024F78">
              <w:rPr>
                <w:sz w:val="28"/>
                <w:szCs w:val="28"/>
              </w:rPr>
              <w:t>8</w:t>
            </w:r>
            <w:r>
              <w:rPr>
                <w:sz w:val="28"/>
                <w:szCs w:val="28"/>
              </w:rPr>
              <w:t xml:space="preserve"> NĂM 202</w:t>
            </w:r>
            <w:r w:rsidR="00341005">
              <w:rPr>
                <w:sz w:val="28"/>
                <w:szCs w:val="28"/>
                <w:lang w:val="vi-VN"/>
              </w:rPr>
              <w:t>2</w:t>
            </w:r>
          </w:p>
        </w:tc>
      </w:tr>
    </w:tbl>
    <w:p w14:paraId="7D14CDA9" w14:textId="2B89F8AA" w:rsidR="00C62E05" w:rsidRPr="00341005" w:rsidRDefault="00C62E05" w:rsidP="002C1216">
      <w:pPr>
        <w:pStyle w:val="NormalWeb"/>
        <w:spacing w:before="240" w:beforeAutospacing="0" w:after="80" w:afterAutospacing="0" w:line="276" w:lineRule="auto"/>
        <w:ind w:firstLine="720"/>
        <w:jc w:val="both"/>
        <w:rPr>
          <w:sz w:val="28"/>
          <w:szCs w:val="28"/>
          <w:lang w:val="vi-VN"/>
        </w:rPr>
      </w:pPr>
      <w:proofErr w:type="spellStart"/>
      <w:r w:rsidRPr="00AB15D6">
        <w:rPr>
          <w:rStyle w:val="Strong"/>
          <w:sz w:val="28"/>
          <w:szCs w:val="28"/>
        </w:rPr>
        <w:t>Kết</w:t>
      </w:r>
      <w:proofErr w:type="spellEnd"/>
      <w:r w:rsidRPr="00AB15D6">
        <w:rPr>
          <w:rStyle w:val="Strong"/>
          <w:sz w:val="28"/>
          <w:szCs w:val="28"/>
        </w:rPr>
        <w:t xml:space="preserve"> </w:t>
      </w:r>
      <w:proofErr w:type="spellStart"/>
      <w:r w:rsidRPr="00AB15D6">
        <w:rPr>
          <w:rStyle w:val="Strong"/>
          <w:sz w:val="28"/>
          <w:szCs w:val="28"/>
        </w:rPr>
        <w:t>quả</w:t>
      </w:r>
      <w:proofErr w:type="spellEnd"/>
      <w:r w:rsidRPr="00AB15D6">
        <w:rPr>
          <w:rStyle w:val="Strong"/>
          <w:sz w:val="28"/>
          <w:szCs w:val="28"/>
        </w:rPr>
        <w:t xml:space="preserve"> SXKD &amp; ĐTXD </w:t>
      </w:r>
      <w:proofErr w:type="spellStart"/>
      <w:r w:rsidR="00024F78">
        <w:rPr>
          <w:rStyle w:val="Strong"/>
          <w:sz w:val="28"/>
          <w:szCs w:val="28"/>
        </w:rPr>
        <w:t>tháng</w:t>
      </w:r>
      <w:proofErr w:type="spellEnd"/>
      <w:r w:rsidR="00024F78">
        <w:rPr>
          <w:rStyle w:val="Strong"/>
          <w:sz w:val="28"/>
          <w:szCs w:val="28"/>
        </w:rPr>
        <w:t xml:space="preserve"> 7</w:t>
      </w:r>
      <w:r w:rsidR="00DA5412">
        <w:rPr>
          <w:rStyle w:val="Strong"/>
          <w:sz w:val="28"/>
          <w:szCs w:val="28"/>
        </w:rPr>
        <w:t>/</w:t>
      </w:r>
      <w:r w:rsidR="004E02CF" w:rsidRPr="00AB15D6">
        <w:rPr>
          <w:rStyle w:val="Strong"/>
          <w:sz w:val="28"/>
          <w:szCs w:val="28"/>
        </w:rPr>
        <w:t>202</w:t>
      </w:r>
      <w:r w:rsidR="00341005">
        <w:rPr>
          <w:rStyle w:val="Strong"/>
          <w:sz w:val="28"/>
          <w:szCs w:val="28"/>
          <w:lang w:val="vi-VN"/>
        </w:rPr>
        <w:t>2</w:t>
      </w:r>
    </w:p>
    <w:p w14:paraId="102E79C3" w14:textId="77777777" w:rsidR="00250838" w:rsidRDefault="00214D31" w:rsidP="00874AC7">
      <w:pPr>
        <w:pStyle w:val="Char2"/>
        <w:spacing w:before="120" w:after="120" w:line="276" w:lineRule="auto"/>
        <w:ind w:firstLine="706"/>
        <w:jc w:val="both"/>
        <w:rPr>
          <w:rFonts w:ascii="Times New Roman" w:hAnsi="Times New Roman"/>
          <w:spacing w:val="-4"/>
          <w:sz w:val="28"/>
          <w:szCs w:val="28"/>
          <w:lang w:val="da-DK"/>
        </w:rPr>
      </w:pPr>
      <w:proofErr w:type="spellStart"/>
      <w:r w:rsidRPr="00897BC0">
        <w:rPr>
          <w:rFonts w:ascii="Times New Roman" w:hAnsi="Times New Roman"/>
          <w:sz w:val="28"/>
          <w:szCs w:val="28"/>
        </w:rPr>
        <w:t>Trong</w:t>
      </w:r>
      <w:proofErr w:type="spellEnd"/>
      <w:r w:rsidRPr="00897BC0">
        <w:rPr>
          <w:rFonts w:ascii="Times New Roman" w:hAnsi="Times New Roman"/>
          <w:sz w:val="28"/>
          <w:szCs w:val="28"/>
        </w:rPr>
        <w:t xml:space="preserve"> </w:t>
      </w:r>
      <w:proofErr w:type="spellStart"/>
      <w:r w:rsidR="00D03D3A" w:rsidRPr="00897BC0">
        <w:rPr>
          <w:rFonts w:ascii="Times New Roman" w:hAnsi="Times New Roman"/>
          <w:sz w:val="28"/>
          <w:szCs w:val="28"/>
        </w:rPr>
        <w:t>tháng</w:t>
      </w:r>
      <w:proofErr w:type="spellEnd"/>
      <w:r w:rsidR="00D03D3A" w:rsidRPr="00897BC0">
        <w:rPr>
          <w:rFonts w:ascii="Times New Roman" w:hAnsi="Times New Roman"/>
          <w:sz w:val="28"/>
          <w:szCs w:val="28"/>
        </w:rPr>
        <w:t xml:space="preserve"> 7</w:t>
      </w:r>
      <w:r w:rsidR="00CD75D1" w:rsidRPr="00897BC0">
        <w:rPr>
          <w:rFonts w:ascii="Times New Roman" w:hAnsi="Times New Roman"/>
          <w:sz w:val="28"/>
          <w:szCs w:val="28"/>
        </w:rPr>
        <w:t>/2022</w:t>
      </w:r>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các</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đơn</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vị</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của</w:t>
      </w:r>
      <w:proofErr w:type="spellEnd"/>
      <w:r w:rsidR="00897BC0" w:rsidRPr="00897BC0">
        <w:rPr>
          <w:rFonts w:ascii="Times New Roman" w:hAnsi="Times New Roman"/>
          <w:sz w:val="28"/>
          <w:szCs w:val="28"/>
        </w:rPr>
        <w:t xml:space="preserve"> EVN</w:t>
      </w:r>
      <w:r w:rsidR="00897BC0" w:rsidRPr="00897BC0">
        <w:rPr>
          <w:rFonts w:ascii="Times New Roman" w:hAnsi="Times New Roman"/>
          <w:i/>
          <w:sz w:val="28"/>
          <w:szCs w:val="28"/>
        </w:rPr>
        <w:t>GENCO1</w:t>
      </w:r>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đã</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chủ</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động</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kiểm</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soát</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thiết</w:t>
      </w:r>
      <w:proofErr w:type="spellEnd"/>
      <w:r w:rsidR="00024F78" w:rsidRPr="00897BC0">
        <w:rPr>
          <w:rFonts w:ascii="Times New Roman" w:hAnsi="Times New Roman"/>
          <w:sz w:val="28"/>
          <w:szCs w:val="28"/>
        </w:rPr>
        <w:t xml:space="preserve"> </w:t>
      </w:r>
      <w:proofErr w:type="spellStart"/>
      <w:r w:rsidR="00897BC0" w:rsidRPr="00897BC0">
        <w:rPr>
          <w:rFonts w:ascii="Times New Roman" w:hAnsi="Times New Roman"/>
          <w:sz w:val="28"/>
          <w:szCs w:val="28"/>
        </w:rPr>
        <w:t>bị</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và</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đăng</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ký</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bảo</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dưỡng</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nhằm</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nâng</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cao</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chất</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lượng</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thiết</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bị</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góp</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phần</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giúp</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color w:val="212121"/>
          <w:sz w:val="28"/>
          <w:szCs w:val="28"/>
        </w:rPr>
        <w:t>các</w:t>
      </w:r>
      <w:proofErr w:type="spellEnd"/>
      <w:r w:rsidR="00897BC0" w:rsidRPr="00897BC0">
        <w:rPr>
          <w:rFonts w:ascii="Times New Roman" w:hAnsi="Times New Roman"/>
          <w:color w:val="212121"/>
          <w:sz w:val="28"/>
          <w:szCs w:val="28"/>
        </w:rPr>
        <w:t xml:space="preserve"> </w:t>
      </w:r>
      <w:proofErr w:type="spellStart"/>
      <w:r w:rsidR="00897BC0" w:rsidRPr="00897BC0">
        <w:rPr>
          <w:rFonts w:ascii="Times New Roman" w:hAnsi="Times New Roman"/>
          <w:sz w:val="28"/>
          <w:szCs w:val="28"/>
        </w:rPr>
        <w:t>nhà</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máy</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vận</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hành</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ổn</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định</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đáp</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ứng</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yêu</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cầu</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huy</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động</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của</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Trung</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tâm</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Điều</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độ</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hệ</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thống</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điện</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Quốc</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gia</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w:t>
      </w:r>
      <w:r w:rsidR="00897BC0" w:rsidRPr="00897BC0">
        <w:rPr>
          <w:rFonts w:ascii="Times New Roman" w:hAnsi="Times New Roman"/>
          <w:sz w:val="28"/>
          <w:szCs w:val="28"/>
        </w:rPr>
        <w:t>ần</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suất</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nước</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về</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các</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hồ</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thủy</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điện</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của</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Tổng</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công</w:t>
      </w:r>
      <w:proofErr w:type="spellEnd"/>
      <w:r w:rsidR="00897BC0" w:rsidRPr="00897BC0">
        <w:rPr>
          <w:rFonts w:ascii="Times New Roman" w:hAnsi="Times New Roman"/>
          <w:sz w:val="28"/>
          <w:szCs w:val="28"/>
        </w:rPr>
        <w:t xml:space="preserve"> ty</w:t>
      </w:r>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tiếp</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tục</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duy</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trì</w:t>
      </w:r>
      <w:proofErr w:type="spellEnd"/>
      <w:r w:rsidR="00897BC0" w:rsidRPr="00897BC0">
        <w:rPr>
          <w:rFonts w:ascii="Times New Roman" w:hAnsi="Times New Roman"/>
          <w:sz w:val="28"/>
          <w:szCs w:val="28"/>
        </w:rPr>
        <w:t xml:space="preserve"> </w:t>
      </w:r>
      <w:proofErr w:type="spellStart"/>
      <w:r w:rsidR="00897BC0" w:rsidRPr="00897BC0">
        <w:rPr>
          <w:rFonts w:ascii="Times New Roman" w:hAnsi="Times New Roman"/>
          <w:sz w:val="28"/>
          <w:szCs w:val="28"/>
        </w:rPr>
        <w:t>tốt</w:t>
      </w:r>
      <w:proofErr w:type="spellEnd"/>
      <w:r w:rsidR="00897BC0" w:rsidRPr="00897BC0">
        <w:rPr>
          <w:rFonts w:ascii="Times New Roman" w:hAnsi="Times New Roman"/>
          <w:sz w:val="28"/>
          <w:szCs w:val="28"/>
        </w:rPr>
        <w:t>.</w:t>
      </w:r>
      <w:r w:rsidR="00EC7D5D">
        <w:rPr>
          <w:rFonts w:ascii="Times New Roman" w:hAnsi="Times New Roman"/>
          <w:sz w:val="28"/>
          <w:szCs w:val="28"/>
        </w:rPr>
        <w:t xml:space="preserve"> </w:t>
      </w:r>
      <w:r w:rsidR="00024F78" w:rsidRPr="00897BC0">
        <w:rPr>
          <w:rFonts w:ascii="Times New Roman" w:hAnsi="Times New Roman"/>
          <w:spacing w:val="-4"/>
          <w:sz w:val="28"/>
          <w:szCs w:val="28"/>
          <w:lang w:val="da-DK"/>
        </w:rPr>
        <w:t xml:space="preserve">Công tác cung ứng than </w:t>
      </w:r>
      <w:r w:rsidR="00024F78" w:rsidRPr="00897BC0">
        <w:rPr>
          <w:rFonts w:ascii="Times New Roman" w:hAnsi="Times New Roman"/>
          <w:spacing w:val="-4"/>
          <w:sz w:val="28"/>
          <w:szCs w:val="28"/>
          <w:lang w:val="da-DK"/>
        </w:rPr>
        <w:t>cơ bản</w:t>
      </w:r>
      <w:r w:rsidR="00024F78" w:rsidRPr="00897BC0">
        <w:rPr>
          <w:rFonts w:ascii="Times New Roman" w:hAnsi="Times New Roman"/>
          <w:spacing w:val="-4"/>
          <w:sz w:val="28"/>
          <w:szCs w:val="28"/>
          <w:lang w:val="da-DK"/>
        </w:rPr>
        <w:t xml:space="preserve"> đáp ứng yêu cầu </w:t>
      </w:r>
      <w:r w:rsidR="00897BC0" w:rsidRPr="00897BC0">
        <w:rPr>
          <w:rFonts w:ascii="Times New Roman" w:hAnsi="Times New Roman"/>
          <w:spacing w:val="-4"/>
          <w:sz w:val="28"/>
          <w:szCs w:val="28"/>
          <w:lang w:val="da-DK"/>
        </w:rPr>
        <w:t>sản xuất</w:t>
      </w:r>
      <w:r w:rsidR="00024F78" w:rsidRPr="00897BC0">
        <w:rPr>
          <w:rFonts w:ascii="Times New Roman" w:hAnsi="Times New Roman"/>
          <w:spacing w:val="-4"/>
          <w:sz w:val="28"/>
          <w:szCs w:val="28"/>
          <w:lang w:val="da-DK"/>
        </w:rPr>
        <w:t xml:space="preserve">, </w:t>
      </w:r>
      <w:r w:rsidR="00024F78" w:rsidRPr="00897BC0">
        <w:rPr>
          <w:rFonts w:ascii="Times New Roman" w:hAnsi="Times New Roman"/>
          <w:spacing w:val="-4"/>
          <w:sz w:val="28"/>
          <w:szCs w:val="28"/>
          <w:lang w:val="da-DK"/>
        </w:rPr>
        <w:t xml:space="preserve">hầu hết các nhà máy nhiệt điện của Tổng công ty </w:t>
      </w:r>
      <w:r w:rsidR="00024F78" w:rsidRPr="00897BC0">
        <w:rPr>
          <w:rFonts w:ascii="Times New Roman" w:hAnsi="Times New Roman"/>
          <w:spacing w:val="-4"/>
          <w:sz w:val="28"/>
          <w:szCs w:val="28"/>
          <w:lang w:val="da-DK"/>
        </w:rPr>
        <w:t xml:space="preserve">luôn đạt mức </w:t>
      </w:r>
      <w:r w:rsidR="00024F78" w:rsidRPr="00897BC0">
        <w:rPr>
          <w:rFonts w:ascii="Times New Roman" w:hAnsi="Times New Roman"/>
          <w:spacing w:val="-4"/>
          <w:sz w:val="28"/>
          <w:szCs w:val="28"/>
          <w:lang w:val="da-DK"/>
        </w:rPr>
        <w:t>dự trữ than</w:t>
      </w:r>
      <w:r w:rsidR="00024F78" w:rsidRPr="00897BC0">
        <w:rPr>
          <w:rFonts w:ascii="Times New Roman" w:hAnsi="Times New Roman"/>
          <w:spacing w:val="-4"/>
          <w:sz w:val="28"/>
          <w:szCs w:val="28"/>
          <w:lang w:val="da-DK"/>
        </w:rPr>
        <w:t xml:space="preserve"> tối thiểu, đảm bảo an toàn cho vận hành. </w:t>
      </w:r>
    </w:p>
    <w:p w14:paraId="68DBC838" w14:textId="77FF1751" w:rsidR="002B3F13" w:rsidRPr="00897BC0" w:rsidRDefault="001779E3" w:rsidP="00874AC7">
      <w:pPr>
        <w:pStyle w:val="Char2"/>
        <w:spacing w:before="120" w:after="120" w:line="276" w:lineRule="auto"/>
        <w:ind w:firstLine="706"/>
        <w:jc w:val="both"/>
        <w:rPr>
          <w:rFonts w:ascii="Times New Roman" w:hAnsi="Times New Roman"/>
          <w:sz w:val="28"/>
          <w:szCs w:val="28"/>
          <w:lang w:val="vi-VN"/>
        </w:rPr>
      </w:pPr>
      <w:proofErr w:type="spellStart"/>
      <w:r w:rsidRPr="00897BC0">
        <w:rPr>
          <w:rFonts w:ascii="Times New Roman" w:hAnsi="Times New Roman"/>
          <w:sz w:val="28"/>
          <w:szCs w:val="28"/>
        </w:rPr>
        <w:t>T</w:t>
      </w:r>
      <w:r w:rsidR="003A13F9" w:rsidRPr="00897BC0">
        <w:rPr>
          <w:rFonts w:ascii="Times New Roman" w:hAnsi="Times New Roman"/>
          <w:sz w:val="28"/>
          <w:szCs w:val="28"/>
        </w:rPr>
        <w:t>ổng</w:t>
      </w:r>
      <w:proofErr w:type="spellEnd"/>
      <w:r w:rsidR="003A13F9" w:rsidRPr="00897BC0">
        <w:rPr>
          <w:rFonts w:ascii="Times New Roman" w:hAnsi="Times New Roman"/>
          <w:sz w:val="28"/>
          <w:szCs w:val="28"/>
        </w:rPr>
        <w:t xml:space="preserve"> </w:t>
      </w:r>
      <w:proofErr w:type="spellStart"/>
      <w:r w:rsidR="003A13F9" w:rsidRPr="00897BC0">
        <w:rPr>
          <w:rFonts w:ascii="Times New Roman" w:hAnsi="Times New Roman"/>
          <w:sz w:val="28"/>
          <w:szCs w:val="28"/>
        </w:rPr>
        <w:t>sản</w:t>
      </w:r>
      <w:proofErr w:type="spellEnd"/>
      <w:r w:rsidR="003A13F9" w:rsidRPr="00897BC0">
        <w:rPr>
          <w:rFonts w:ascii="Times New Roman" w:hAnsi="Times New Roman"/>
          <w:sz w:val="28"/>
          <w:szCs w:val="28"/>
        </w:rPr>
        <w:t xml:space="preserve"> </w:t>
      </w:r>
      <w:proofErr w:type="spellStart"/>
      <w:r w:rsidR="003A13F9" w:rsidRPr="00897BC0">
        <w:rPr>
          <w:rFonts w:ascii="Times New Roman" w:hAnsi="Times New Roman"/>
          <w:sz w:val="28"/>
          <w:szCs w:val="28"/>
        </w:rPr>
        <w:t>lượng</w:t>
      </w:r>
      <w:proofErr w:type="spellEnd"/>
      <w:r w:rsidR="003A13F9" w:rsidRPr="00897BC0">
        <w:rPr>
          <w:rFonts w:ascii="Times New Roman" w:hAnsi="Times New Roman"/>
          <w:sz w:val="28"/>
          <w:szCs w:val="28"/>
        </w:rPr>
        <w:t xml:space="preserve"> </w:t>
      </w:r>
      <w:proofErr w:type="spellStart"/>
      <w:r w:rsidR="003A13F9" w:rsidRPr="00897BC0">
        <w:rPr>
          <w:rFonts w:ascii="Times New Roman" w:hAnsi="Times New Roman"/>
          <w:sz w:val="28"/>
          <w:szCs w:val="28"/>
        </w:rPr>
        <w:t>điện</w:t>
      </w:r>
      <w:proofErr w:type="spellEnd"/>
      <w:r w:rsidR="003A13F9" w:rsidRPr="00897BC0">
        <w:rPr>
          <w:rFonts w:ascii="Times New Roman" w:hAnsi="Times New Roman"/>
          <w:sz w:val="28"/>
          <w:szCs w:val="28"/>
        </w:rPr>
        <w:t xml:space="preserve"> EVN</w:t>
      </w:r>
      <w:r w:rsidR="003A13F9" w:rsidRPr="00897BC0">
        <w:rPr>
          <w:rFonts w:ascii="Times New Roman" w:hAnsi="Times New Roman"/>
          <w:i/>
          <w:iCs/>
          <w:sz w:val="28"/>
          <w:szCs w:val="28"/>
        </w:rPr>
        <w:t>GENCO1</w:t>
      </w:r>
      <w:r w:rsidR="003A13F9" w:rsidRPr="00897BC0">
        <w:rPr>
          <w:rFonts w:ascii="Times New Roman" w:hAnsi="Times New Roman"/>
          <w:sz w:val="28"/>
          <w:szCs w:val="28"/>
        </w:rPr>
        <w:t xml:space="preserve"> sản xuất được</w:t>
      </w:r>
      <w:r w:rsidR="00C82773" w:rsidRPr="00897BC0">
        <w:rPr>
          <w:rFonts w:ascii="Times New Roman" w:hAnsi="Times New Roman"/>
          <w:sz w:val="28"/>
          <w:szCs w:val="28"/>
        </w:rPr>
        <w:t xml:space="preserve"> trong</w:t>
      </w:r>
      <w:r w:rsidR="00024F78" w:rsidRPr="00897BC0">
        <w:rPr>
          <w:rFonts w:ascii="Times New Roman" w:hAnsi="Times New Roman"/>
          <w:sz w:val="28"/>
          <w:szCs w:val="28"/>
        </w:rPr>
        <w:t xml:space="preserve"> tháng 7/2022 là </w:t>
      </w:r>
      <w:r w:rsidR="00024F78" w:rsidRPr="00897BC0">
        <w:rPr>
          <w:rFonts w:ascii="Times New Roman" w:hAnsi="Times New Roman"/>
          <w:bCs/>
          <w:color w:val="212121"/>
          <w:spacing w:val="-4"/>
          <w:sz w:val="28"/>
          <w:szCs w:val="28"/>
        </w:rPr>
        <w:t xml:space="preserve">2,73 </w:t>
      </w:r>
      <w:proofErr w:type="spellStart"/>
      <w:r w:rsidR="00024F78" w:rsidRPr="00897BC0">
        <w:rPr>
          <w:rFonts w:ascii="Times New Roman" w:hAnsi="Times New Roman"/>
          <w:color w:val="212121"/>
          <w:spacing w:val="-4"/>
          <w:sz w:val="28"/>
          <w:szCs w:val="28"/>
        </w:rPr>
        <w:t>tỷ</w:t>
      </w:r>
      <w:proofErr w:type="spellEnd"/>
      <w:r w:rsidR="00024F78" w:rsidRPr="00897BC0">
        <w:rPr>
          <w:rFonts w:ascii="Times New Roman" w:hAnsi="Times New Roman"/>
          <w:color w:val="212121"/>
          <w:spacing w:val="-4"/>
          <w:sz w:val="28"/>
          <w:szCs w:val="28"/>
        </w:rPr>
        <w:t xml:space="preserve"> kWh</w:t>
      </w:r>
      <w:r w:rsidR="00024F78" w:rsidRPr="00897BC0">
        <w:rPr>
          <w:rFonts w:ascii="Times New Roman" w:hAnsi="Times New Roman"/>
          <w:sz w:val="28"/>
          <w:szCs w:val="28"/>
        </w:rPr>
        <w:t xml:space="preserve">, đạt </w:t>
      </w:r>
      <w:r w:rsidR="00024F78" w:rsidRPr="00897BC0">
        <w:rPr>
          <w:rFonts w:ascii="Times New Roman" w:hAnsi="Times New Roman"/>
          <w:bCs/>
          <w:color w:val="212121"/>
          <w:spacing w:val="-4"/>
          <w:sz w:val="28"/>
          <w:szCs w:val="28"/>
        </w:rPr>
        <w:t>117,6%</w:t>
      </w:r>
      <w:r w:rsidR="00024F78" w:rsidRPr="00897BC0">
        <w:rPr>
          <w:rFonts w:ascii="Times New Roman" w:hAnsi="Times New Roman"/>
          <w:color w:val="212121"/>
          <w:spacing w:val="-4"/>
          <w:sz w:val="28"/>
          <w:szCs w:val="28"/>
        </w:rPr>
        <w:t xml:space="preserve"> </w:t>
      </w:r>
      <w:proofErr w:type="spellStart"/>
      <w:r w:rsidR="00024F78" w:rsidRPr="00897BC0">
        <w:rPr>
          <w:rFonts w:ascii="Times New Roman" w:hAnsi="Times New Roman"/>
          <w:color w:val="212121"/>
          <w:spacing w:val="-4"/>
          <w:sz w:val="28"/>
          <w:szCs w:val="28"/>
        </w:rPr>
        <w:t>kế</w:t>
      </w:r>
      <w:proofErr w:type="spellEnd"/>
      <w:r w:rsidR="00024F78" w:rsidRPr="00897BC0">
        <w:rPr>
          <w:rFonts w:ascii="Times New Roman" w:hAnsi="Times New Roman"/>
          <w:color w:val="212121"/>
          <w:spacing w:val="-4"/>
          <w:sz w:val="28"/>
          <w:szCs w:val="28"/>
        </w:rPr>
        <w:t xml:space="preserve"> </w:t>
      </w:r>
      <w:proofErr w:type="spellStart"/>
      <w:r w:rsidR="00024F78" w:rsidRPr="00897BC0">
        <w:rPr>
          <w:rFonts w:ascii="Times New Roman" w:hAnsi="Times New Roman"/>
          <w:color w:val="212121"/>
          <w:spacing w:val="-4"/>
          <w:sz w:val="28"/>
          <w:szCs w:val="28"/>
        </w:rPr>
        <w:t>hoạch</w:t>
      </w:r>
      <w:proofErr w:type="spellEnd"/>
      <w:r w:rsidR="00024F78" w:rsidRPr="00897BC0">
        <w:rPr>
          <w:rFonts w:ascii="Times New Roman" w:hAnsi="Times New Roman"/>
          <w:color w:val="212121"/>
          <w:spacing w:val="-4"/>
          <w:sz w:val="28"/>
          <w:szCs w:val="28"/>
        </w:rPr>
        <w:t xml:space="preserve"> </w:t>
      </w:r>
      <w:proofErr w:type="spellStart"/>
      <w:r w:rsidR="00024F78" w:rsidRPr="00897BC0">
        <w:rPr>
          <w:rFonts w:ascii="Times New Roman" w:hAnsi="Times New Roman"/>
          <w:color w:val="212121"/>
          <w:spacing w:val="-4"/>
          <w:sz w:val="28"/>
          <w:szCs w:val="28"/>
        </w:rPr>
        <w:t>được</w:t>
      </w:r>
      <w:proofErr w:type="spellEnd"/>
      <w:r w:rsidR="00024F78" w:rsidRPr="00897BC0">
        <w:rPr>
          <w:rFonts w:ascii="Times New Roman" w:hAnsi="Times New Roman"/>
          <w:color w:val="212121"/>
          <w:spacing w:val="-4"/>
          <w:sz w:val="28"/>
          <w:szCs w:val="28"/>
        </w:rPr>
        <w:t xml:space="preserve"> </w:t>
      </w:r>
      <w:proofErr w:type="spellStart"/>
      <w:r w:rsidR="00024F78" w:rsidRPr="00897BC0">
        <w:rPr>
          <w:rFonts w:ascii="Times New Roman" w:hAnsi="Times New Roman"/>
          <w:color w:val="212121"/>
          <w:spacing w:val="-4"/>
          <w:sz w:val="28"/>
          <w:szCs w:val="28"/>
        </w:rPr>
        <w:t>giao</w:t>
      </w:r>
      <w:proofErr w:type="spellEnd"/>
      <w:r w:rsidR="00024F78" w:rsidRPr="00897BC0">
        <w:rPr>
          <w:rFonts w:ascii="Times New Roman" w:hAnsi="Times New Roman"/>
          <w:color w:val="212121"/>
          <w:spacing w:val="-4"/>
          <w:sz w:val="28"/>
          <w:szCs w:val="28"/>
        </w:rPr>
        <w:t>;</w:t>
      </w:r>
      <w:r w:rsidR="00C82773" w:rsidRPr="00897BC0">
        <w:rPr>
          <w:rFonts w:ascii="Times New Roman" w:hAnsi="Times New Roman"/>
          <w:sz w:val="28"/>
          <w:szCs w:val="28"/>
        </w:rPr>
        <w:t xml:space="preserve"> </w:t>
      </w:r>
      <w:r w:rsidR="00CD75D1" w:rsidRPr="00897BC0">
        <w:rPr>
          <w:rFonts w:ascii="Times New Roman" w:hAnsi="Times New Roman"/>
          <w:sz w:val="28"/>
          <w:szCs w:val="28"/>
        </w:rPr>
        <w:t xml:space="preserve">lũy kế </w:t>
      </w:r>
      <w:r w:rsidR="00024F78" w:rsidRPr="00897BC0">
        <w:rPr>
          <w:rFonts w:ascii="Times New Roman" w:hAnsi="Times New Roman"/>
          <w:sz w:val="28"/>
          <w:szCs w:val="28"/>
        </w:rPr>
        <w:t>7</w:t>
      </w:r>
      <w:r w:rsidR="00853349" w:rsidRPr="00897BC0">
        <w:rPr>
          <w:rFonts w:ascii="Times New Roman" w:hAnsi="Times New Roman"/>
          <w:sz w:val="28"/>
          <w:szCs w:val="28"/>
        </w:rPr>
        <w:t xml:space="preserve"> tháng đầ</w:t>
      </w:r>
      <w:r w:rsidR="00024F78" w:rsidRPr="00897BC0">
        <w:rPr>
          <w:rFonts w:ascii="Times New Roman" w:hAnsi="Times New Roman"/>
          <w:sz w:val="28"/>
          <w:szCs w:val="28"/>
        </w:rPr>
        <w:t>u năm, EVN</w:t>
      </w:r>
      <w:r w:rsidR="00024F78" w:rsidRPr="00897BC0">
        <w:rPr>
          <w:rFonts w:ascii="Times New Roman" w:hAnsi="Times New Roman"/>
          <w:i/>
          <w:sz w:val="28"/>
          <w:szCs w:val="28"/>
        </w:rPr>
        <w:t>GENCO1</w:t>
      </w:r>
      <w:r w:rsidR="00024F78" w:rsidRPr="00897BC0">
        <w:rPr>
          <w:rFonts w:ascii="Times New Roman" w:hAnsi="Times New Roman"/>
          <w:sz w:val="28"/>
          <w:szCs w:val="28"/>
        </w:rPr>
        <w:t xml:space="preserve"> sản xuất</w:t>
      </w:r>
      <w:r w:rsidR="003A13F9" w:rsidRPr="00897BC0">
        <w:rPr>
          <w:rFonts w:ascii="Times New Roman" w:hAnsi="Times New Roman"/>
          <w:sz w:val="28"/>
          <w:szCs w:val="28"/>
        </w:rPr>
        <w:t xml:space="preserve"> </w:t>
      </w:r>
      <w:r w:rsidR="00024F78" w:rsidRPr="00897BC0">
        <w:rPr>
          <w:rFonts w:ascii="Times New Roman" w:hAnsi="Times New Roman"/>
          <w:bCs/>
          <w:sz w:val="28"/>
          <w:szCs w:val="28"/>
        </w:rPr>
        <w:t xml:space="preserve">18,3 </w:t>
      </w:r>
      <w:r w:rsidR="00024F78" w:rsidRPr="00897BC0">
        <w:rPr>
          <w:rFonts w:ascii="Times New Roman" w:hAnsi="Times New Roman"/>
          <w:sz w:val="28"/>
          <w:szCs w:val="28"/>
        </w:rPr>
        <w:t xml:space="preserve">tỷ kWh, </w:t>
      </w:r>
      <w:proofErr w:type="spellStart"/>
      <w:r w:rsidR="00024F78" w:rsidRPr="00897BC0">
        <w:rPr>
          <w:rFonts w:ascii="Times New Roman" w:hAnsi="Times New Roman"/>
          <w:sz w:val="28"/>
          <w:szCs w:val="28"/>
        </w:rPr>
        <w:t>đạt</w:t>
      </w:r>
      <w:proofErr w:type="spellEnd"/>
      <w:r w:rsidR="00024F78" w:rsidRPr="00897BC0">
        <w:rPr>
          <w:rFonts w:ascii="Times New Roman" w:hAnsi="Times New Roman"/>
          <w:sz w:val="28"/>
          <w:szCs w:val="28"/>
        </w:rPr>
        <w:t xml:space="preserve"> </w:t>
      </w:r>
      <w:r w:rsidR="00024F78" w:rsidRPr="00897BC0">
        <w:rPr>
          <w:rFonts w:ascii="Times New Roman" w:hAnsi="Times New Roman"/>
          <w:bCs/>
          <w:sz w:val="28"/>
          <w:szCs w:val="28"/>
        </w:rPr>
        <w:t>60,8%</w:t>
      </w:r>
      <w:r w:rsidR="00EC7D5D">
        <w:rPr>
          <w:rFonts w:ascii="Times New Roman" w:hAnsi="Times New Roman"/>
          <w:sz w:val="28"/>
          <w:szCs w:val="28"/>
        </w:rPr>
        <w:t xml:space="preserve"> </w:t>
      </w:r>
      <w:proofErr w:type="spellStart"/>
      <w:r w:rsidR="00EC7D5D">
        <w:rPr>
          <w:rFonts w:ascii="Times New Roman" w:hAnsi="Times New Roman"/>
          <w:sz w:val="28"/>
          <w:szCs w:val="28"/>
        </w:rPr>
        <w:t>kế</w:t>
      </w:r>
      <w:proofErr w:type="spellEnd"/>
      <w:r w:rsidR="00EC7D5D">
        <w:rPr>
          <w:rFonts w:ascii="Times New Roman" w:hAnsi="Times New Roman"/>
          <w:sz w:val="28"/>
          <w:szCs w:val="28"/>
        </w:rPr>
        <w:t xml:space="preserve"> </w:t>
      </w:r>
      <w:proofErr w:type="spellStart"/>
      <w:r w:rsidR="00EC7D5D">
        <w:rPr>
          <w:rFonts w:ascii="Times New Roman" w:hAnsi="Times New Roman"/>
          <w:sz w:val="28"/>
          <w:szCs w:val="28"/>
        </w:rPr>
        <w:t>hoạch</w:t>
      </w:r>
      <w:proofErr w:type="spellEnd"/>
      <w:r w:rsidR="00024F78" w:rsidRPr="00897BC0">
        <w:rPr>
          <w:rFonts w:ascii="Times New Roman" w:hAnsi="Times New Roman"/>
          <w:sz w:val="28"/>
          <w:szCs w:val="28"/>
        </w:rPr>
        <w:t xml:space="preserve"> </w:t>
      </w:r>
      <w:proofErr w:type="spellStart"/>
      <w:r w:rsidR="00024F78" w:rsidRPr="00897BC0">
        <w:rPr>
          <w:rFonts w:ascii="Times New Roman" w:hAnsi="Times New Roman"/>
          <w:sz w:val="28"/>
          <w:szCs w:val="28"/>
        </w:rPr>
        <w:t>năm</w:t>
      </w:r>
      <w:proofErr w:type="spellEnd"/>
      <w:r w:rsidR="00024F78" w:rsidRPr="00897BC0">
        <w:rPr>
          <w:rFonts w:ascii="Times New Roman" w:hAnsi="Times New Roman"/>
          <w:sz w:val="28"/>
          <w:szCs w:val="28"/>
        </w:rPr>
        <w:t xml:space="preserve"> 2022</w:t>
      </w:r>
      <w:r w:rsidR="0055570F">
        <w:rPr>
          <w:rFonts w:ascii="Times New Roman" w:hAnsi="Times New Roman"/>
          <w:sz w:val="28"/>
          <w:szCs w:val="28"/>
        </w:rPr>
        <w:t xml:space="preserve">. </w:t>
      </w:r>
      <w:proofErr w:type="spellStart"/>
      <w:r w:rsidR="0055570F">
        <w:rPr>
          <w:rFonts w:ascii="Times New Roman" w:hAnsi="Times New Roman"/>
          <w:sz w:val="28"/>
          <w:szCs w:val="28"/>
        </w:rPr>
        <w:t>Phần</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lớn</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các</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nhà</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máy</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điện</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đều</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đạt</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và</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vượt</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sản</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lượng</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điện</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được</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giao</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trong</w:t>
      </w:r>
      <w:proofErr w:type="spellEnd"/>
      <w:r w:rsidR="0055570F">
        <w:rPr>
          <w:rFonts w:ascii="Times New Roman" w:hAnsi="Times New Roman"/>
          <w:sz w:val="28"/>
          <w:szCs w:val="28"/>
        </w:rPr>
        <w:t xml:space="preserve"> </w:t>
      </w:r>
      <w:proofErr w:type="spellStart"/>
      <w:r w:rsidR="0055570F">
        <w:rPr>
          <w:rFonts w:ascii="Times New Roman" w:hAnsi="Times New Roman"/>
          <w:sz w:val="28"/>
          <w:szCs w:val="28"/>
        </w:rPr>
        <w:t>tháng</w:t>
      </w:r>
      <w:proofErr w:type="spellEnd"/>
      <w:r w:rsidR="0055570F">
        <w:rPr>
          <w:rFonts w:ascii="Times New Roman" w:hAnsi="Times New Roman"/>
          <w:sz w:val="28"/>
          <w:szCs w:val="28"/>
        </w:rPr>
        <w:t>.</w:t>
      </w:r>
    </w:p>
    <w:p w14:paraId="07F323E4" w14:textId="49ABB3C9" w:rsidR="00024F78" w:rsidRPr="00CC6F0F" w:rsidRDefault="00BD7F1A" w:rsidP="00874AC7">
      <w:pPr>
        <w:spacing w:before="120" w:after="120" w:line="276" w:lineRule="auto"/>
        <w:ind w:firstLine="706"/>
        <w:jc w:val="both"/>
        <w:rPr>
          <w:sz w:val="28"/>
          <w:szCs w:val="28"/>
        </w:rPr>
      </w:pPr>
      <w:proofErr w:type="spellStart"/>
      <w:r w:rsidRPr="00250838">
        <w:rPr>
          <w:sz w:val="28"/>
          <w:szCs w:val="28"/>
        </w:rPr>
        <w:t>Về</w:t>
      </w:r>
      <w:proofErr w:type="spellEnd"/>
      <w:r w:rsidRPr="00250838">
        <w:rPr>
          <w:sz w:val="28"/>
          <w:szCs w:val="28"/>
        </w:rPr>
        <w:t xml:space="preserve"> </w:t>
      </w:r>
      <w:proofErr w:type="spellStart"/>
      <w:r w:rsidR="00EC712A" w:rsidRPr="00250838">
        <w:rPr>
          <w:sz w:val="28"/>
          <w:szCs w:val="28"/>
        </w:rPr>
        <w:t>đầu</w:t>
      </w:r>
      <w:proofErr w:type="spellEnd"/>
      <w:r w:rsidR="00EC712A" w:rsidRPr="00250838">
        <w:rPr>
          <w:sz w:val="28"/>
          <w:szCs w:val="28"/>
        </w:rPr>
        <w:t xml:space="preserve"> </w:t>
      </w:r>
      <w:proofErr w:type="spellStart"/>
      <w:r w:rsidR="00EC712A" w:rsidRPr="00250838">
        <w:rPr>
          <w:sz w:val="28"/>
          <w:szCs w:val="28"/>
        </w:rPr>
        <w:t>tư</w:t>
      </w:r>
      <w:proofErr w:type="spellEnd"/>
      <w:r w:rsidR="00EC712A" w:rsidRPr="00250838">
        <w:rPr>
          <w:sz w:val="28"/>
          <w:szCs w:val="28"/>
        </w:rPr>
        <w:t xml:space="preserve"> </w:t>
      </w:r>
      <w:proofErr w:type="spellStart"/>
      <w:r w:rsidR="00EC712A" w:rsidRPr="00250838">
        <w:rPr>
          <w:sz w:val="28"/>
          <w:szCs w:val="28"/>
        </w:rPr>
        <w:t>xây</w:t>
      </w:r>
      <w:proofErr w:type="spellEnd"/>
      <w:r w:rsidR="00EC712A" w:rsidRPr="00250838">
        <w:rPr>
          <w:sz w:val="28"/>
          <w:szCs w:val="28"/>
        </w:rPr>
        <w:t xml:space="preserve"> </w:t>
      </w:r>
      <w:proofErr w:type="spellStart"/>
      <w:r w:rsidR="00EC712A" w:rsidRPr="00250838">
        <w:rPr>
          <w:sz w:val="28"/>
          <w:szCs w:val="28"/>
        </w:rPr>
        <w:t>dựng</w:t>
      </w:r>
      <w:proofErr w:type="spellEnd"/>
      <w:r w:rsidR="00EC712A" w:rsidRPr="00250838">
        <w:rPr>
          <w:sz w:val="28"/>
          <w:szCs w:val="28"/>
        </w:rPr>
        <w:t xml:space="preserve"> (ĐTXD)</w:t>
      </w:r>
      <w:r w:rsidRPr="00250838">
        <w:rPr>
          <w:sz w:val="28"/>
          <w:szCs w:val="28"/>
        </w:rPr>
        <w:t xml:space="preserve">, </w:t>
      </w:r>
      <w:proofErr w:type="spellStart"/>
      <w:r w:rsidR="00CC6F0F" w:rsidRPr="00250838">
        <w:rPr>
          <w:sz w:val="28"/>
          <w:szCs w:val="28"/>
        </w:rPr>
        <w:t>các</w:t>
      </w:r>
      <w:proofErr w:type="spellEnd"/>
      <w:r w:rsidR="00CC6F0F" w:rsidRPr="00250838">
        <w:rPr>
          <w:sz w:val="28"/>
          <w:szCs w:val="28"/>
        </w:rPr>
        <w:t xml:space="preserve"> </w:t>
      </w:r>
      <w:proofErr w:type="spellStart"/>
      <w:r w:rsidR="00CC6F0F" w:rsidRPr="00250838">
        <w:rPr>
          <w:sz w:val="28"/>
          <w:szCs w:val="28"/>
        </w:rPr>
        <w:t>dự</w:t>
      </w:r>
      <w:proofErr w:type="spellEnd"/>
      <w:r w:rsidR="00CC6F0F" w:rsidRPr="00250838">
        <w:rPr>
          <w:sz w:val="28"/>
          <w:szCs w:val="28"/>
        </w:rPr>
        <w:t xml:space="preserve"> </w:t>
      </w:r>
      <w:proofErr w:type="spellStart"/>
      <w:r w:rsidR="00CC6F0F" w:rsidRPr="00250838">
        <w:rPr>
          <w:sz w:val="28"/>
          <w:szCs w:val="28"/>
        </w:rPr>
        <w:t>án</w:t>
      </w:r>
      <w:proofErr w:type="spellEnd"/>
      <w:r w:rsidR="00CC6F0F" w:rsidRPr="00250838">
        <w:rPr>
          <w:sz w:val="28"/>
          <w:szCs w:val="28"/>
        </w:rPr>
        <w:t xml:space="preserve"> ĐTXD </w:t>
      </w:r>
      <w:proofErr w:type="spellStart"/>
      <w:r w:rsidR="00CC6F0F" w:rsidRPr="00250838">
        <w:rPr>
          <w:sz w:val="28"/>
          <w:szCs w:val="28"/>
        </w:rPr>
        <w:t>đang</w:t>
      </w:r>
      <w:proofErr w:type="spellEnd"/>
      <w:r w:rsidR="00CC6F0F" w:rsidRPr="00250838">
        <w:rPr>
          <w:sz w:val="28"/>
          <w:szCs w:val="28"/>
        </w:rPr>
        <w:t xml:space="preserve"> </w:t>
      </w:r>
      <w:proofErr w:type="spellStart"/>
      <w:r w:rsidR="00CC6F0F" w:rsidRPr="00250838">
        <w:rPr>
          <w:sz w:val="28"/>
          <w:szCs w:val="28"/>
        </w:rPr>
        <w:t>được</w:t>
      </w:r>
      <w:proofErr w:type="spellEnd"/>
      <w:r w:rsidR="00CC6F0F" w:rsidRPr="00250838">
        <w:rPr>
          <w:sz w:val="28"/>
          <w:szCs w:val="28"/>
        </w:rPr>
        <w:t xml:space="preserve"> </w:t>
      </w:r>
      <w:proofErr w:type="spellStart"/>
      <w:r w:rsidR="00CC6F0F" w:rsidRPr="00250838">
        <w:rPr>
          <w:sz w:val="28"/>
          <w:szCs w:val="28"/>
        </w:rPr>
        <w:t>Tổng</w:t>
      </w:r>
      <w:proofErr w:type="spellEnd"/>
      <w:r w:rsidR="00CC6F0F" w:rsidRPr="00250838">
        <w:rPr>
          <w:sz w:val="28"/>
          <w:szCs w:val="28"/>
        </w:rPr>
        <w:t xml:space="preserve"> </w:t>
      </w:r>
      <w:proofErr w:type="spellStart"/>
      <w:r w:rsidR="00CC6F0F" w:rsidRPr="00250838">
        <w:rPr>
          <w:sz w:val="28"/>
          <w:szCs w:val="28"/>
        </w:rPr>
        <w:t>công</w:t>
      </w:r>
      <w:proofErr w:type="spellEnd"/>
      <w:r w:rsidR="00CC6F0F" w:rsidRPr="00250838">
        <w:rPr>
          <w:sz w:val="28"/>
          <w:szCs w:val="28"/>
        </w:rPr>
        <w:t xml:space="preserve"> ty </w:t>
      </w:r>
      <w:proofErr w:type="spellStart"/>
      <w:r w:rsidR="00CC6F0F" w:rsidRPr="00250838">
        <w:rPr>
          <w:sz w:val="28"/>
          <w:szCs w:val="28"/>
        </w:rPr>
        <w:t>triển</w:t>
      </w:r>
      <w:proofErr w:type="spellEnd"/>
      <w:r w:rsidR="00CC6F0F" w:rsidRPr="00250838">
        <w:rPr>
          <w:sz w:val="28"/>
          <w:szCs w:val="28"/>
        </w:rPr>
        <w:t xml:space="preserve"> </w:t>
      </w:r>
      <w:proofErr w:type="spellStart"/>
      <w:r w:rsidR="00CC6F0F" w:rsidRPr="00250838">
        <w:rPr>
          <w:sz w:val="28"/>
          <w:szCs w:val="28"/>
        </w:rPr>
        <w:t>khai</w:t>
      </w:r>
      <w:proofErr w:type="spellEnd"/>
      <w:r w:rsidR="00CC6F0F" w:rsidRPr="00250838">
        <w:rPr>
          <w:sz w:val="28"/>
          <w:szCs w:val="28"/>
        </w:rPr>
        <w:t xml:space="preserve"> </w:t>
      </w:r>
      <w:proofErr w:type="spellStart"/>
      <w:r w:rsidR="00CC6F0F" w:rsidRPr="00250838">
        <w:rPr>
          <w:sz w:val="28"/>
          <w:szCs w:val="28"/>
        </w:rPr>
        <w:t>theo</w:t>
      </w:r>
      <w:proofErr w:type="spellEnd"/>
      <w:r w:rsidR="00CC6F0F" w:rsidRPr="00250838">
        <w:rPr>
          <w:sz w:val="28"/>
          <w:szCs w:val="28"/>
        </w:rPr>
        <w:t xml:space="preserve"> </w:t>
      </w:r>
      <w:proofErr w:type="spellStart"/>
      <w:r w:rsidR="00CC6F0F" w:rsidRPr="00250838">
        <w:rPr>
          <w:sz w:val="28"/>
          <w:szCs w:val="28"/>
        </w:rPr>
        <w:t>tiến</w:t>
      </w:r>
      <w:proofErr w:type="spellEnd"/>
      <w:r w:rsidR="00CC6F0F" w:rsidRPr="00250838">
        <w:rPr>
          <w:sz w:val="28"/>
          <w:szCs w:val="28"/>
        </w:rPr>
        <w:t xml:space="preserve"> </w:t>
      </w:r>
      <w:proofErr w:type="spellStart"/>
      <w:r w:rsidR="00CC6F0F" w:rsidRPr="00250838">
        <w:rPr>
          <w:sz w:val="28"/>
          <w:szCs w:val="28"/>
        </w:rPr>
        <w:t>độ</w:t>
      </w:r>
      <w:proofErr w:type="spellEnd"/>
      <w:r w:rsidR="00CC6F0F" w:rsidRPr="00250838">
        <w:rPr>
          <w:sz w:val="28"/>
          <w:szCs w:val="28"/>
        </w:rPr>
        <w:t xml:space="preserve"> </w:t>
      </w:r>
      <w:proofErr w:type="spellStart"/>
      <w:r w:rsidR="00CC6F0F" w:rsidRPr="00250838">
        <w:rPr>
          <w:sz w:val="28"/>
          <w:szCs w:val="28"/>
        </w:rPr>
        <w:t>được</w:t>
      </w:r>
      <w:proofErr w:type="spellEnd"/>
      <w:r w:rsidR="00CC6F0F" w:rsidRPr="00250838">
        <w:rPr>
          <w:sz w:val="28"/>
          <w:szCs w:val="28"/>
        </w:rPr>
        <w:t xml:space="preserve"> </w:t>
      </w:r>
      <w:proofErr w:type="spellStart"/>
      <w:r w:rsidR="00CC6F0F" w:rsidRPr="00250838">
        <w:rPr>
          <w:sz w:val="28"/>
          <w:szCs w:val="28"/>
        </w:rPr>
        <w:t>giao</w:t>
      </w:r>
      <w:proofErr w:type="spellEnd"/>
      <w:r w:rsidR="00CC6F0F" w:rsidRPr="00250838">
        <w:rPr>
          <w:sz w:val="28"/>
          <w:szCs w:val="28"/>
          <w:lang w:val="vi-VN"/>
        </w:rPr>
        <w:t xml:space="preserve">. </w:t>
      </w:r>
      <w:proofErr w:type="spellStart"/>
      <w:r w:rsidR="00CC6F0F" w:rsidRPr="00250838">
        <w:rPr>
          <w:sz w:val="28"/>
          <w:szCs w:val="28"/>
        </w:rPr>
        <w:t>Tính</w:t>
      </w:r>
      <w:proofErr w:type="spellEnd"/>
      <w:r w:rsidR="00CC6F0F" w:rsidRPr="00250838">
        <w:rPr>
          <w:sz w:val="28"/>
          <w:szCs w:val="28"/>
        </w:rPr>
        <w:t xml:space="preserve"> </w:t>
      </w:r>
      <w:proofErr w:type="spellStart"/>
      <w:r w:rsidR="00CC6F0F" w:rsidRPr="00250838">
        <w:rPr>
          <w:sz w:val="28"/>
          <w:szCs w:val="28"/>
        </w:rPr>
        <w:t>đến</w:t>
      </w:r>
      <w:proofErr w:type="spellEnd"/>
      <w:r w:rsidR="00CC6F0F" w:rsidRPr="00250838">
        <w:rPr>
          <w:sz w:val="28"/>
          <w:szCs w:val="28"/>
        </w:rPr>
        <w:t xml:space="preserve"> </w:t>
      </w:r>
      <w:proofErr w:type="spellStart"/>
      <w:r w:rsidR="00CC6F0F" w:rsidRPr="00250838">
        <w:rPr>
          <w:sz w:val="28"/>
          <w:szCs w:val="28"/>
        </w:rPr>
        <w:t>hết</w:t>
      </w:r>
      <w:proofErr w:type="spellEnd"/>
      <w:r w:rsidR="00CC6F0F" w:rsidRPr="00250838">
        <w:rPr>
          <w:sz w:val="28"/>
          <w:szCs w:val="28"/>
        </w:rPr>
        <w:t xml:space="preserve"> </w:t>
      </w:r>
      <w:proofErr w:type="spellStart"/>
      <w:r w:rsidR="00CC6F0F" w:rsidRPr="00250838">
        <w:rPr>
          <w:sz w:val="28"/>
          <w:szCs w:val="28"/>
        </w:rPr>
        <w:t>tháng</w:t>
      </w:r>
      <w:proofErr w:type="spellEnd"/>
      <w:r w:rsidR="00CC6F0F" w:rsidRPr="00250838">
        <w:rPr>
          <w:sz w:val="28"/>
          <w:szCs w:val="28"/>
        </w:rPr>
        <w:t xml:space="preserve"> </w:t>
      </w:r>
      <w:r w:rsidR="00250838" w:rsidRPr="00250838">
        <w:rPr>
          <w:sz w:val="28"/>
          <w:szCs w:val="28"/>
        </w:rPr>
        <w:t>7</w:t>
      </w:r>
      <w:r w:rsidR="00CC6F0F" w:rsidRPr="00250838">
        <w:rPr>
          <w:sz w:val="28"/>
          <w:szCs w:val="28"/>
        </w:rPr>
        <w:t xml:space="preserve">, </w:t>
      </w:r>
      <w:proofErr w:type="spellStart"/>
      <w:r w:rsidR="00CC6F0F" w:rsidRPr="00250838">
        <w:rPr>
          <w:sz w:val="28"/>
          <w:szCs w:val="28"/>
        </w:rPr>
        <w:t>khối</w:t>
      </w:r>
      <w:proofErr w:type="spellEnd"/>
      <w:r w:rsidR="00CC6F0F" w:rsidRPr="00250838">
        <w:rPr>
          <w:sz w:val="28"/>
          <w:szCs w:val="28"/>
        </w:rPr>
        <w:t xml:space="preserve"> </w:t>
      </w:r>
      <w:proofErr w:type="spellStart"/>
      <w:r w:rsidR="00CC6F0F" w:rsidRPr="00250838">
        <w:rPr>
          <w:sz w:val="28"/>
          <w:szCs w:val="28"/>
        </w:rPr>
        <w:t>lượng</w:t>
      </w:r>
      <w:proofErr w:type="spellEnd"/>
      <w:r w:rsidR="00CC6F0F" w:rsidRPr="00250838">
        <w:rPr>
          <w:sz w:val="28"/>
          <w:szCs w:val="28"/>
        </w:rPr>
        <w:t xml:space="preserve"> </w:t>
      </w:r>
      <w:proofErr w:type="spellStart"/>
      <w:r w:rsidR="00CC6F0F" w:rsidRPr="00250838">
        <w:rPr>
          <w:sz w:val="28"/>
          <w:szCs w:val="28"/>
        </w:rPr>
        <w:t>thực</w:t>
      </w:r>
      <w:proofErr w:type="spellEnd"/>
      <w:r w:rsidR="00CC6F0F" w:rsidRPr="00250838">
        <w:rPr>
          <w:sz w:val="28"/>
          <w:szCs w:val="28"/>
        </w:rPr>
        <w:t xml:space="preserve"> </w:t>
      </w:r>
      <w:proofErr w:type="spellStart"/>
      <w:r w:rsidR="00CC6F0F" w:rsidRPr="00250838">
        <w:rPr>
          <w:sz w:val="28"/>
          <w:szCs w:val="28"/>
        </w:rPr>
        <w:t>hiện</w:t>
      </w:r>
      <w:proofErr w:type="spellEnd"/>
      <w:r w:rsidR="00B31912" w:rsidRPr="00250838">
        <w:rPr>
          <w:sz w:val="28"/>
          <w:szCs w:val="28"/>
        </w:rPr>
        <w:t xml:space="preserve"> ĐTXD </w:t>
      </w:r>
      <w:proofErr w:type="spellStart"/>
      <w:r w:rsidR="00B31912" w:rsidRPr="00250838">
        <w:rPr>
          <w:sz w:val="28"/>
          <w:szCs w:val="28"/>
        </w:rPr>
        <w:t>của</w:t>
      </w:r>
      <w:proofErr w:type="spellEnd"/>
      <w:r w:rsidR="00B31912" w:rsidRPr="00250838">
        <w:rPr>
          <w:sz w:val="28"/>
          <w:szCs w:val="28"/>
        </w:rPr>
        <w:t xml:space="preserve"> EVN</w:t>
      </w:r>
      <w:r w:rsidR="00B31912" w:rsidRPr="00250838">
        <w:rPr>
          <w:i/>
          <w:iCs/>
          <w:sz w:val="28"/>
          <w:szCs w:val="28"/>
        </w:rPr>
        <w:t>GENCO1</w:t>
      </w:r>
      <w:r w:rsidR="00CC6F0F" w:rsidRPr="00250838">
        <w:rPr>
          <w:sz w:val="28"/>
          <w:szCs w:val="28"/>
        </w:rPr>
        <w:t xml:space="preserve"> </w:t>
      </w:r>
      <w:proofErr w:type="spellStart"/>
      <w:r w:rsidR="00CC6F0F" w:rsidRPr="00250838">
        <w:rPr>
          <w:sz w:val="28"/>
          <w:szCs w:val="28"/>
        </w:rPr>
        <w:t>đạt</w:t>
      </w:r>
      <w:proofErr w:type="spellEnd"/>
      <w:r w:rsidR="00CC6F0F" w:rsidRPr="00250838">
        <w:rPr>
          <w:sz w:val="28"/>
          <w:szCs w:val="28"/>
        </w:rPr>
        <w:t xml:space="preserve"> </w:t>
      </w:r>
      <w:r w:rsidR="00250838" w:rsidRPr="00250838">
        <w:rPr>
          <w:sz w:val="28"/>
          <w:szCs w:val="28"/>
        </w:rPr>
        <w:t>62,1</w:t>
      </w:r>
      <w:r w:rsidR="00CC6F0F" w:rsidRPr="00250838">
        <w:rPr>
          <w:sz w:val="28"/>
          <w:szCs w:val="28"/>
        </w:rPr>
        <w:t xml:space="preserve">% </w:t>
      </w:r>
      <w:proofErr w:type="spellStart"/>
      <w:r w:rsidR="00CC6F0F" w:rsidRPr="00250838">
        <w:rPr>
          <w:sz w:val="28"/>
          <w:szCs w:val="28"/>
        </w:rPr>
        <w:t>và</w:t>
      </w:r>
      <w:proofErr w:type="spellEnd"/>
      <w:r w:rsidR="00CC6F0F" w:rsidRPr="00250838">
        <w:rPr>
          <w:sz w:val="28"/>
          <w:szCs w:val="28"/>
        </w:rPr>
        <w:t xml:space="preserve"> </w:t>
      </w:r>
      <w:proofErr w:type="spellStart"/>
      <w:r w:rsidR="00CC6F0F" w:rsidRPr="00250838">
        <w:rPr>
          <w:sz w:val="28"/>
          <w:szCs w:val="28"/>
        </w:rPr>
        <w:t>giá</w:t>
      </w:r>
      <w:proofErr w:type="spellEnd"/>
      <w:r w:rsidR="00CC6F0F" w:rsidRPr="00250838">
        <w:rPr>
          <w:sz w:val="28"/>
          <w:szCs w:val="28"/>
        </w:rPr>
        <w:t xml:space="preserve"> </w:t>
      </w:r>
      <w:proofErr w:type="spellStart"/>
      <w:r w:rsidR="00CC6F0F" w:rsidRPr="00250838">
        <w:rPr>
          <w:sz w:val="28"/>
          <w:szCs w:val="28"/>
        </w:rPr>
        <w:t>trị</w:t>
      </w:r>
      <w:proofErr w:type="spellEnd"/>
      <w:r w:rsidR="00CC6F0F" w:rsidRPr="00250838">
        <w:rPr>
          <w:sz w:val="28"/>
          <w:szCs w:val="28"/>
        </w:rPr>
        <w:t xml:space="preserve"> </w:t>
      </w:r>
      <w:proofErr w:type="spellStart"/>
      <w:r w:rsidR="00CC6F0F" w:rsidRPr="00250838">
        <w:rPr>
          <w:sz w:val="28"/>
          <w:szCs w:val="28"/>
        </w:rPr>
        <w:t>giải</w:t>
      </w:r>
      <w:proofErr w:type="spellEnd"/>
      <w:r w:rsidR="00CC6F0F" w:rsidRPr="00250838">
        <w:rPr>
          <w:sz w:val="28"/>
          <w:szCs w:val="28"/>
          <w:lang w:val="vi-VN"/>
        </w:rPr>
        <w:t xml:space="preserve"> ngân</w:t>
      </w:r>
      <w:r w:rsidR="00CC6F0F" w:rsidRPr="00250838">
        <w:rPr>
          <w:sz w:val="28"/>
          <w:szCs w:val="28"/>
        </w:rPr>
        <w:t xml:space="preserve"> </w:t>
      </w:r>
      <w:proofErr w:type="spellStart"/>
      <w:r w:rsidR="00CC6F0F" w:rsidRPr="00250838">
        <w:rPr>
          <w:sz w:val="28"/>
          <w:szCs w:val="28"/>
        </w:rPr>
        <w:t>đạt</w:t>
      </w:r>
      <w:proofErr w:type="spellEnd"/>
      <w:r w:rsidR="00CC6F0F" w:rsidRPr="00250838">
        <w:rPr>
          <w:sz w:val="28"/>
          <w:szCs w:val="28"/>
        </w:rPr>
        <w:t xml:space="preserve"> </w:t>
      </w:r>
      <w:r w:rsidR="00250838" w:rsidRPr="00250838">
        <w:rPr>
          <w:sz w:val="28"/>
          <w:szCs w:val="28"/>
        </w:rPr>
        <w:t>62,9</w:t>
      </w:r>
      <w:r w:rsidR="00CC6F0F" w:rsidRPr="00250838">
        <w:rPr>
          <w:sz w:val="28"/>
          <w:szCs w:val="28"/>
        </w:rPr>
        <w:t xml:space="preserve">% </w:t>
      </w:r>
      <w:proofErr w:type="spellStart"/>
      <w:r w:rsidR="00CC6F0F" w:rsidRPr="00250838">
        <w:rPr>
          <w:sz w:val="28"/>
          <w:szCs w:val="28"/>
        </w:rPr>
        <w:t>kế</w:t>
      </w:r>
      <w:proofErr w:type="spellEnd"/>
      <w:r w:rsidR="00CC6F0F" w:rsidRPr="00250838">
        <w:rPr>
          <w:sz w:val="28"/>
          <w:szCs w:val="28"/>
        </w:rPr>
        <w:t xml:space="preserve"> </w:t>
      </w:r>
      <w:proofErr w:type="spellStart"/>
      <w:r w:rsidR="00CC6F0F" w:rsidRPr="00250838">
        <w:rPr>
          <w:sz w:val="28"/>
          <w:szCs w:val="28"/>
        </w:rPr>
        <w:t>hoạch</w:t>
      </w:r>
      <w:proofErr w:type="spellEnd"/>
      <w:r w:rsidR="00CC6F0F" w:rsidRPr="00250838">
        <w:rPr>
          <w:sz w:val="28"/>
          <w:szCs w:val="28"/>
        </w:rPr>
        <w:t xml:space="preserve"> </w:t>
      </w:r>
      <w:proofErr w:type="spellStart"/>
      <w:r w:rsidR="00CC6F0F" w:rsidRPr="00250838">
        <w:rPr>
          <w:sz w:val="28"/>
          <w:szCs w:val="28"/>
        </w:rPr>
        <w:t>năm</w:t>
      </w:r>
      <w:proofErr w:type="spellEnd"/>
      <w:r w:rsidR="00CC6F0F" w:rsidRPr="00250838">
        <w:rPr>
          <w:sz w:val="28"/>
          <w:szCs w:val="28"/>
        </w:rPr>
        <w:t xml:space="preserve"> 2022</w:t>
      </w:r>
      <w:r w:rsidR="00CC6F0F" w:rsidRPr="00250838">
        <w:rPr>
          <w:sz w:val="28"/>
          <w:szCs w:val="28"/>
          <w:lang w:val="vi-VN"/>
        </w:rPr>
        <w:t xml:space="preserve"> </w:t>
      </w:r>
      <w:r w:rsidR="00CC6F0F" w:rsidRPr="00250838">
        <w:rPr>
          <w:sz w:val="28"/>
          <w:szCs w:val="28"/>
        </w:rPr>
        <w:t>(</w:t>
      </w:r>
      <w:proofErr w:type="spellStart"/>
      <w:r w:rsidR="00CC6F0F" w:rsidRPr="00250838">
        <w:rPr>
          <w:sz w:val="28"/>
          <w:szCs w:val="28"/>
        </w:rPr>
        <w:t>bao</w:t>
      </w:r>
      <w:proofErr w:type="spellEnd"/>
      <w:r w:rsidR="00CC6F0F" w:rsidRPr="00250838">
        <w:rPr>
          <w:sz w:val="28"/>
          <w:szCs w:val="28"/>
        </w:rPr>
        <w:t xml:space="preserve"> </w:t>
      </w:r>
      <w:proofErr w:type="spellStart"/>
      <w:r w:rsidR="00CC6F0F" w:rsidRPr="00250838">
        <w:rPr>
          <w:sz w:val="28"/>
          <w:szCs w:val="28"/>
        </w:rPr>
        <w:t>gồm</w:t>
      </w:r>
      <w:proofErr w:type="spellEnd"/>
      <w:r w:rsidR="00CC6F0F" w:rsidRPr="00250838">
        <w:rPr>
          <w:sz w:val="28"/>
          <w:szCs w:val="28"/>
        </w:rPr>
        <w:t xml:space="preserve"> </w:t>
      </w:r>
      <w:r w:rsidR="00CC6F0F" w:rsidRPr="00250838">
        <w:rPr>
          <w:sz w:val="28"/>
          <w:szCs w:val="28"/>
          <w:lang w:val="vi-VN"/>
        </w:rPr>
        <w:t>giải ngân cho khối lượng thực hiện của năm trước)</w:t>
      </w:r>
      <w:r w:rsidR="00CC6F0F" w:rsidRPr="00250838">
        <w:rPr>
          <w:sz w:val="28"/>
          <w:szCs w:val="28"/>
        </w:rPr>
        <w:t>.</w:t>
      </w:r>
      <w:r w:rsidR="00250838" w:rsidRPr="00250838">
        <w:rPr>
          <w:sz w:val="28"/>
          <w:szCs w:val="28"/>
        </w:rPr>
        <w:t xml:space="preserve"> </w:t>
      </w:r>
      <w:r w:rsidR="00024F78" w:rsidRPr="00250838">
        <w:rPr>
          <w:sz w:val="28"/>
          <w:szCs w:val="28"/>
          <w:lang w:val="da-DK"/>
        </w:rPr>
        <w:t xml:space="preserve">Dự </w:t>
      </w:r>
      <w:r w:rsidR="00250838" w:rsidRPr="00250838">
        <w:rPr>
          <w:sz w:val="28"/>
          <w:szCs w:val="28"/>
          <w:lang w:val="da-DK"/>
        </w:rPr>
        <w:t>án Nhà máy nhiệt điện</w:t>
      </w:r>
      <w:r w:rsidR="00024F78" w:rsidRPr="00250838">
        <w:rPr>
          <w:sz w:val="28"/>
          <w:szCs w:val="28"/>
          <w:lang w:val="da-DK"/>
        </w:rPr>
        <w:t xml:space="preserve"> Duyên Hải 3 mở rộng </w:t>
      </w:r>
      <w:r w:rsidR="00024F78" w:rsidRPr="00250838">
        <w:rPr>
          <w:sz w:val="28"/>
          <w:szCs w:val="28"/>
          <w:lang w:val="da-DK"/>
        </w:rPr>
        <w:t>đang chuẩn bị các điều kiện để chạy tin cậy 72h, tiến tới nghiệm thu hết giai đoạn bảo hành.</w:t>
      </w:r>
      <w:r w:rsidR="00024F78" w:rsidRPr="00250838">
        <w:rPr>
          <w:sz w:val="28"/>
          <w:szCs w:val="28"/>
          <w:lang w:val="da-DK"/>
        </w:rPr>
        <w:t xml:space="preserve"> </w:t>
      </w:r>
      <w:r w:rsidR="00024F78" w:rsidRPr="00250838">
        <w:rPr>
          <w:sz w:val="28"/>
          <w:szCs w:val="28"/>
          <w:lang w:val="da-DK"/>
        </w:rPr>
        <w:t>EVN</w:t>
      </w:r>
      <w:r w:rsidR="00024F78" w:rsidRPr="00170B8D">
        <w:rPr>
          <w:i/>
          <w:sz w:val="28"/>
          <w:szCs w:val="28"/>
          <w:lang w:val="da-DK"/>
        </w:rPr>
        <w:t>GENCO1</w:t>
      </w:r>
      <w:r w:rsidR="00024F78" w:rsidRPr="00250838">
        <w:rPr>
          <w:sz w:val="28"/>
          <w:szCs w:val="28"/>
          <w:lang w:val="da-DK"/>
        </w:rPr>
        <w:t xml:space="preserve"> </w:t>
      </w:r>
      <w:r w:rsidR="00170B8D">
        <w:rPr>
          <w:sz w:val="28"/>
          <w:szCs w:val="28"/>
          <w:lang w:val="da-DK"/>
        </w:rPr>
        <w:t>cũng đang tiến hành công tác chuẩn bị đầu tư các dự án khác</w:t>
      </w:r>
      <w:r w:rsidR="00170B8D" w:rsidRPr="00250838">
        <w:rPr>
          <w:sz w:val="28"/>
          <w:szCs w:val="28"/>
          <w:lang w:val="da-DK"/>
        </w:rPr>
        <w:t xml:space="preserve"> nhằm nâng cao hiệu quả </w:t>
      </w:r>
      <w:r w:rsidR="00170B8D">
        <w:rPr>
          <w:sz w:val="28"/>
          <w:szCs w:val="28"/>
          <w:lang w:val="da-DK"/>
        </w:rPr>
        <w:t>sản xuất kinh doanh (</w:t>
      </w:r>
      <w:r w:rsidR="00170B8D" w:rsidRPr="00250838">
        <w:rPr>
          <w:sz w:val="28"/>
          <w:szCs w:val="28"/>
          <w:lang w:val="da-DK"/>
        </w:rPr>
        <w:t>SXKD</w:t>
      </w:r>
      <w:r w:rsidR="00170B8D">
        <w:rPr>
          <w:sz w:val="28"/>
          <w:szCs w:val="28"/>
          <w:lang w:val="da-DK"/>
        </w:rPr>
        <w:t xml:space="preserve">), </w:t>
      </w:r>
      <w:r w:rsidR="00024F78" w:rsidRPr="00250838">
        <w:rPr>
          <w:sz w:val="28"/>
          <w:szCs w:val="28"/>
          <w:lang w:val="da-DK"/>
        </w:rPr>
        <w:t>cơ bản bám sát tiến độ được duyệt.</w:t>
      </w:r>
    </w:p>
    <w:p w14:paraId="6C67EF44" w14:textId="3698BC92" w:rsidR="00CC5A71" w:rsidRPr="00CC5A71" w:rsidRDefault="00CC5A71" w:rsidP="00874AC7">
      <w:pPr>
        <w:spacing w:before="120" w:after="120" w:line="276" w:lineRule="auto"/>
        <w:ind w:firstLine="706"/>
        <w:jc w:val="both"/>
        <w:rPr>
          <w:sz w:val="28"/>
          <w:szCs w:val="28"/>
        </w:rPr>
      </w:pPr>
      <w:proofErr w:type="spellStart"/>
      <w:r w:rsidRPr="00CC5A71">
        <w:rPr>
          <w:sz w:val="28"/>
          <w:szCs w:val="28"/>
        </w:rPr>
        <w:t>Công</w:t>
      </w:r>
      <w:proofErr w:type="spellEnd"/>
      <w:r w:rsidRPr="00CC5A71">
        <w:rPr>
          <w:sz w:val="28"/>
          <w:szCs w:val="28"/>
        </w:rPr>
        <w:t xml:space="preserve"> </w:t>
      </w:r>
      <w:proofErr w:type="spellStart"/>
      <w:r w:rsidRPr="00CC5A71">
        <w:rPr>
          <w:sz w:val="28"/>
          <w:szCs w:val="28"/>
        </w:rPr>
        <w:t>tác</w:t>
      </w:r>
      <w:proofErr w:type="spellEnd"/>
      <w:r w:rsidRPr="00CC5A71">
        <w:rPr>
          <w:sz w:val="28"/>
          <w:szCs w:val="28"/>
        </w:rPr>
        <w:t xml:space="preserve"> </w:t>
      </w:r>
      <w:proofErr w:type="spellStart"/>
      <w:r w:rsidRPr="00CC5A71">
        <w:rPr>
          <w:sz w:val="28"/>
          <w:szCs w:val="28"/>
        </w:rPr>
        <w:t>chuyển</w:t>
      </w:r>
      <w:proofErr w:type="spellEnd"/>
      <w:r w:rsidRPr="00CC5A71">
        <w:rPr>
          <w:sz w:val="28"/>
          <w:szCs w:val="28"/>
        </w:rPr>
        <w:t xml:space="preserve"> </w:t>
      </w:r>
      <w:proofErr w:type="spellStart"/>
      <w:r w:rsidRPr="00CC5A71">
        <w:rPr>
          <w:sz w:val="28"/>
          <w:szCs w:val="28"/>
        </w:rPr>
        <w:t>đổi</w:t>
      </w:r>
      <w:proofErr w:type="spellEnd"/>
      <w:r w:rsidRPr="00CC5A71">
        <w:rPr>
          <w:sz w:val="28"/>
          <w:szCs w:val="28"/>
        </w:rPr>
        <w:t xml:space="preserve"> </w:t>
      </w:r>
      <w:proofErr w:type="spellStart"/>
      <w:r w:rsidRPr="00CC5A71">
        <w:rPr>
          <w:sz w:val="28"/>
          <w:szCs w:val="28"/>
        </w:rPr>
        <w:t>số</w:t>
      </w:r>
      <w:proofErr w:type="spellEnd"/>
      <w:r w:rsidRPr="00CC5A71">
        <w:rPr>
          <w:sz w:val="28"/>
          <w:szCs w:val="28"/>
        </w:rPr>
        <w:t xml:space="preserve"> </w:t>
      </w:r>
      <w:proofErr w:type="spellStart"/>
      <w:r w:rsidRPr="00CC5A71">
        <w:rPr>
          <w:sz w:val="28"/>
          <w:szCs w:val="28"/>
        </w:rPr>
        <w:t>được</w:t>
      </w:r>
      <w:proofErr w:type="spellEnd"/>
      <w:r w:rsidRPr="00CC5A71">
        <w:rPr>
          <w:sz w:val="28"/>
          <w:szCs w:val="28"/>
        </w:rPr>
        <w:t xml:space="preserve"> EVN</w:t>
      </w:r>
      <w:r w:rsidRPr="00CC5A71">
        <w:rPr>
          <w:i/>
          <w:sz w:val="28"/>
          <w:szCs w:val="28"/>
        </w:rPr>
        <w:t xml:space="preserve">GENCO1 </w:t>
      </w:r>
      <w:proofErr w:type="spellStart"/>
      <w:r w:rsidRPr="00CC5A71">
        <w:rPr>
          <w:sz w:val="28"/>
          <w:szCs w:val="28"/>
        </w:rPr>
        <w:t>tiếp</w:t>
      </w:r>
      <w:proofErr w:type="spellEnd"/>
      <w:r w:rsidRPr="00CC5A71">
        <w:rPr>
          <w:sz w:val="28"/>
          <w:szCs w:val="28"/>
        </w:rPr>
        <w:t xml:space="preserve"> </w:t>
      </w:r>
      <w:proofErr w:type="spellStart"/>
      <w:r w:rsidRPr="00CC5A71">
        <w:rPr>
          <w:sz w:val="28"/>
          <w:szCs w:val="28"/>
        </w:rPr>
        <w:t>tục</w:t>
      </w:r>
      <w:proofErr w:type="spellEnd"/>
      <w:r w:rsidRPr="00CC5A71">
        <w:rPr>
          <w:sz w:val="28"/>
          <w:szCs w:val="28"/>
        </w:rPr>
        <w:t xml:space="preserve"> </w:t>
      </w:r>
      <w:proofErr w:type="spellStart"/>
      <w:r w:rsidRPr="00CC5A71">
        <w:rPr>
          <w:sz w:val="28"/>
          <w:szCs w:val="28"/>
        </w:rPr>
        <w:t>triển</w:t>
      </w:r>
      <w:proofErr w:type="spellEnd"/>
      <w:r w:rsidRPr="00CC5A71">
        <w:rPr>
          <w:sz w:val="28"/>
          <w:szCs w:val="28"/>
        </w:rPr>
        <w:t xml:space="preserve"> </w:t>
      </w:r>
      <w:proofErr w:type="spellStart"/>
      <w:r w:rsidRPr="00CC5A71">
        <w:rPr>
          <w:sz w:val="28"/>
          <w:szCs w:val="28"/>
        </w:rPr>
        <w:t>khai</w:t>
      </w:r>
      <w:proofErr w:type="spellEnd"/>
      <w:r w:rsidRPr="00CC5A71">
        <w:rPr>
          <w:sz w:val="28"/>
          <w:szCs w:val="28"/>
        </w:rPr>
        <w:t xml:space="preserve"> </w:t>
      </w:r>
      <w:proofErr w:type="spellStart"/>
      <w:r w:rsidRPr="00CC5A71">
        <w:rPr>
          <w:sz w:val="28"/>
          <w:szCs w:val="28"/>
        </w:rPr>
        <w:t>thực</w:t>
      </w:r>
      <w:proofErr w:type="spellEnd"/>
      <w:r w:rsidRPr="00CC5A71">
        <w:rPr>
          <w:sz w:val="28"/>
          <w:szCs w:val="28"/>
        </w:rPr>
        <w:t xml:space="preserve"> </w:t>
      </w:r>
      <w:proofErr w:type="spellStart"/>
      <w:r w:rsidRPr="00CC5A71">
        <w:rPr>
          <w:sz w:val="28"/>
          <w:szCs w:val="28"/>
        </w:rPr>
        <w:t>hiện</w:t>
      </w:r>
      <w:proofErr w:type="spellEnd"/>
      <w:r w:rsidRPr="00CC5A71">
        <w:rPr>
          <w:sz w:val="28"/>
          <w:szCs w:val="28"/>
        </w:rPr>
        <w:t xml:space="preserve">, </w:t>
      </w:r>
      <w:proofErr w:type="spellStart"/>
      <w:r w:rsidRPr="00CC5A71">
        <w:rPr>
          <w:sz w:val="28"/>
          <w:szCs w:val="28"/>
        </w:rPr>
        <w:t>tập</w:t>
      </w:r>
      <w:proofErr w:type="spellEnd"/>
      <w:r w:rsidRPr="00CC5A71">
        <w:rPr>
          <w:sz w:val="28"/>
          <w:szCs w:val="28"/>
        </w:rPr>
        <w:t xml:space="preserve"> </w:t>
      </w:r>
      <w:proofErr w:type="spellStart"/>
      <w:r w:rsidRPr="00CC5A71">
        <w:rPr>
          <w:sz w:val="28"/>
          <w:szCs w:val="28"/>
        </w:rPr>
        <w:t>trung</w:t>
      </w:r>
      <w:proofErr w:type="spellEnd"/>
      <w:r w:rsidRPr="00CC5A71">
        <w:rPr>
          <w:sz w:val="28"/>
          <w:szCs w:val="28"/>
        </w:rPr>
        <w:t xml:space="preserve"> </w:t>
      </w:r>
      <w:proofErr w:type="spellStart"/>
      <w:r w:rsidRPr="00CC5A71">
        <w:rPr>
          <w:sz w:val="28"/>
          <w:szCs w:val="28"/>
        </w:rPr>
        <w:t>trong</w:t>
      </w:r>
      <w:proofErr w:type="spellEnd"/>
      <w:r w:rsidRPr="00CC5A71">
        <w:rPr>
          <w:sz w:val="28"/>
          <w:szCs w:val="28"/>
        </w:rPr>
        <w:t xml:space="preserve"> </w:t>
      </w:r>
      <w:proofErr w:type="spellStart"/>
      <w:r w:rsidRPr="00CC5A71">
        <w:rPr>
          <w:sz w:val="28"/>
          <w:szCs w:val="28"/>
        </w:rPr>
        <w:t>các</w:t>
      </w:r>
      <w:proofErr w:type="spellEnd"/>
      <w:r w:rsidRPr="00CC5A71">
        <w:rPr>
          <w:sz w:val="28"/>
          <w:szCs w:val="28"/>
        </w:rPr>
        <w:t xml:space="preserve"> </w:t>
      </w:r>
      <w:proofErr w:type="spellStart"/>
      <w:r w:rsidRPr="00CC5A71">
        <w:rPr>
          <w:sz w:val="28"/>
          <w:szCs w:val="28"/>
        </w:rPr>
        <w:t>lĩnh</w:t>
      </w:r>
      <w:proofErr w:type="spellEnd"/>
      <w:r w:rsidRPr="00CC5A71">
        <w:rPr>
          <w:sz w:val="28"/>
          <w:szCs w:val="28"/>
        </w:rPr>
        <w:t xml:space="preserve"> </w:t>
      </w:r>
      <w:proofErr w:type="spellStart"/>
      <w:r w:rsidRPr="00CC5A71">
        <w:rPr>
          <w:sz w:val="28"/>
          <w:szCs w:val="28"/>
        </w:rPr>
        <w:t>vực</w:t>
      </w:r>
      <w:proofErr w:type="spellEnd"/>
      <w:r w:rsidRPr="00CC5A71">
        <w:rPr>
          <w:sz w:val="28"/>
          <w:szCs w:val="28"/>
        </w:rPr>
        <w:t xml:space="preserve"> </w:t>
      </w:r>
      <w:proofErr w:type="spellStart"/>
      <w:r w:rsidRPr="00CC5A71">
        <w:rPr>
          <w:sz w:val="28"/>
          <w:szCs w:val="28"/>
        </w:rPr>
        <w:t>tạo</w:t>
      </w:r>
      <w:proofErr w:type="spellEnd"/>
      <w:r w:rsidRPr="00CC5A71">
        <w:rPr>
          <w:sz w:val="28"/>
          <w:szCs w:val="28"/>
        </w:rPr>
        <w:t xml:space="preserve"> </w:t>
      </w:r>
      <w:proofErr w:type="spellStart"/>
      <w:r w:rsidRPr="00CC5A71">
        <w:rPr>
          <w:sz w:val="28"/>
          <w:szCs w:val="28"/>
        </w:rPr>
        <w:t>nền</w:t>
      </w:r>
      <w:proofErr w:type="spellEnd"/>
      <w:r w:rsidRPr="00CC5A71">
        <w:rPr>
          <w:sz w:val="28"/>
          <w:szCs w:val="28"/>
        </w:rPr>
        <w:t xml:space="preserve"> </w:t>
      </w:r>
      <w:proofErr w:type="spellStart"/>
      <w:r w:rsidRPr="00CC5A71">
        <w:rPr>
          <w:sz w:val="28"/>
          <w:szCs w:val="28"/>
        </w:rPr>
        <w:t>tảng</w:t>
      </w:r>
      <w:proofErr w:type="spellEnd"/>
      <w:r w:rsidRPr="00CC5A71">
        <w:rPr>
          <w:sz w:val="28"/>
          <w:szCs w:val="28"/>
        </w:rPr>
        <w:t xml:space="preserve"> </w:t>
      </w:r>
      <w:proofErr w:type="spellStart"/>
      <w:r w:rsidRPr="00CC5A71">
        <w:rPr>
          <w:sz w:val="28"/>
          <w:szCs w:val="28"/>
        </w:rPr>
        <w:t>số</w:t>
      </w:r>
      <w:proofErr w:type="spellEnd"/>
      <w:r w:rsidRPr="00CC5A71">
        <w:rPr>
          <w:sz w:val="28"/>
          <w:szCs w:val="28"/>
        </w:rPr>
        <w:t xml:space="preserve">, </w:t>
      </w:r>
      <w:proofErr w:type="spellStart"/>
      <w:r w:rsidRPr="00CC5A71">
        <w:rPr>
          <w:sz w:val="28"/>
          <w:szCs w:val="28"/>
        </w:rPr>
        <w:t>quản</w:t>
      </w:r>
      <w:proofErr w:type="spellEnd"/>
      <w:r w:rsidRPr="00CC5A71">
        <w:rPr>
          <w:sz w:val="28"/>
          <w:szCs w:val="28"/>
        </w:rPr>
        <w:t xml:space="preserve"> </w:t>
      </w:r>
      <w:proofErr w:type="spellStart"/>
      <w:r w:rsidRPr="00CC5A71">
        <w:rPr>
          <w:sz w:val="28"/>
          <w:szCs w:val="28"/>
        </w:rPr>
        <w:t>trị</w:t>
      </w:r>
      <w:proofErr w:type="spellEnd"/>
      <w:r w:rsidRPr="00CC5A71">
        <w:rPr>
          <w:sz w:val="28"/>
          <w:szCs w:val="28"/>
        </w:rPr>
        <w:t xml:space="preserve">, </w:t>
      </w:r>
      <w:proofErr w:type="spellStart"/>
      <w:r w:rsidRPr="00CC5A71">
        <w:rPr>
          <w:sz w:val="28"/>
          <w:szCs w:val="28"/>
        </w:rPr>
        <w:t>sản</w:t>
      </w:r>
      <w:proofErr w:type="spellEnd"/>
      <w:r w:rsidRPr="00CC5A71">
        <w:rPr>
          <w:sz w:val="28"/>
          <w:szCs w:val="28"/>
        </w:rPr>
        <w:t xml:space="preserve"> </w:t>
      </w:r>
      <w:proofErr w:type="spellStart"/>
      <w:r w:rsidRPr="00CC5A71">
        <w:rPr>
          <w:sz w:val="28"/>
          <w:szCs w:val="28"/>
        </w:rPr>
        <w:t>xuất</w:t>
      </w:r>
      <w:proofErr w:type="spellEnd"/>
      <w:r w:rsidRPr="00CC5A71">
        <w:rPr>
          <w:sz w:val="28"/>
          <w:szCs w:val="28"/>
        </w:rPr>
        <w:t xml:space="preserve">, ĐTXD, </w:t>
      </w:r>
      <w:proofErr w:type="spellStart"/>
      <w:r w:rsidRPr="00CC5A71">
        <w:rPr>
          <w:sz w:val="28"/>
          <w:szCs w:val="28"/>
        </w:rPr>
        <w:t>tài</w:t>
      </w:r>
      <w:proofErr w:type="spellEnd"/>
      <w:r w:rsidRPr="00CC5A71">
        <w:rPr>
          <w:sz w:val="28"/>
          <w:szCs w:val="28"/>
        </w:rPr>
        <w:t xml:space="preserve"> </w:t>
      </w:r>
      <w:proofErr w:type="spellStart"/>
      <w:r w:rsidRPr="00CC5A71">
        <w:rPr>
          <w:sz w:val="28"/>
          <w:szCs w:val="28"/>
        </w:rPr>
        <w:t>chính</w:t>
      </w:r>
      <w:proofErr w:type="spellEnd"/>
      <w:r w:rsidRPr="00CC5A71">
        <w:rPr>
          <w:sz w:val="28"/>
          <w:szCs w:val="28"/>
        </w:rPr>
        <w:t xml:space="preserve"> </w:t>
      </w:r>
      <w:proofErr w:type="spellStart"/>
      <w:r w:rsidRPr="00CC5A71">
        <w:rPr>
          <w:sz w:val="28"/>
          <w:szCs w:val="28"/>
        </w:rPr>
        <w:t>kế</w:t>
      </w:r>
      <w:proofErr w:type="spellEnd"/>
      <w:r w:rsidRPr="00CC5A71">
        <w:rPr>
          <w:sz w:val="28"/>
          <w:szCs w:val="28"/>
        </w:rPr>
        <w:t xml:space="preserve"> </w:t>
      </w:r>
      <w:proofErr w:type="spellStart"/>
      <w:r w:rsidRPr="00CC5A71">
        <w:rPr>
          <w:sz w:val="28"/>
          <w:szCs w:val="28"/>
        </w:rPr>
        <w:t>toán</w:t>
      </w:r>
      <w:proofErr w:type="spellEnd"/>
      <w:r w:rsidRPr="00CC5A71">
        <w:rPr>
          <w:sz w:val="28"/>
          <w:szCs w:val="28"/>
        </w:rPr>
        <w:t>…</w:t>
      </w:r>
      <w:r w:rsidRPr="00CC5A71">
        <w:rPr>
          <w:sz w:val="28"/>
          <w:szCs w:val="28"/>
        </w:rPr>
        <w:t xml:space="preserve"> </w:t>
      </w:r>
      <w:proofErr w:type="spellStart"/>
      <w:r w:rsidRPr="00CC5A71">
        <w:rPr>
          <w:sz w:val="28"/>
          <w:szCs w:val="28"/>
        </w:rPr>
        <w:t>Trong</w:t>
      </w:r>
      <w:proofErr w:type="spellEnd"/>
      <w:r w:rsidRPr="00CC5A71">
        <w:rPr>
          <w:sz w:val="28"/>
          <w:szCs w:val="28"/>
        </w:rPr>
        <w:t xml:space="preserve"> </w:t>
      </w:r>
      <w:proofErr w:type="spellStart"/>
      <w:r w:rsidRPr="00CC5A71">
        <w:rPr>
          <w:sz w:val="28"/>
          <w:szCs w:val="28"/>
        </w:rPr>
        <w:t>tháng</w:t>
      </w:r>
      <w:proofErr w:type="spellEnd"/>
      <w:r w:rsidRPr="00CC5A71">
        <w:rPr>
          <w:sz w:val="28"/>
          <w:szCs w:val="28"/>
        </w:rPr>
        <w:t xml:space="preserve"> 7/2022, </w:t>
      </w:r>
      <w:proofErr w:type="spellStart"/>
      <w:r w:rsidRPr="00CC5A71">
        <w:rPr>
          <w:sz w:val="28"/>
          <w:szCs w:val="28"/>
        </w:rPr>
        <w:t>Tổng</w:t>
      </w:r>
      <w:proofErr w:type="spellEnd"/>
      <w:r w:rsidRPr="00CC5A71">
        <w:rPr>
          <w:sz w:val="28"/>
          <w:szCs w:val="28"/>
        </w:rPr>
        <w:t xml:space="preserve"> </w:t>
      </w:r>
      <w:proofErr w:type="spellStart"/>
      <w:r w:rsidRPr="00CC5A71">
        <w:rPr>
          <w:sz w:val="28"/>
          <w:szCs w:val="28"/>
        </w:rPr>
        <w:t>công</w:t>
      </w:r>
      <w:proofErr w:type="spellEnd"/>
      <w:r w:rsidRPr="00CC5A71">
        <w:rPr>
          <w:sz w:val="28"/>
          <w:szCs w:val="28"/>
        </w:rPr>
        <w:t xml:space="preserve"> ty </w:t>
      </w:r>
      <w:proofErr w:type="spellStart"/>
      <w:r w:rsidRPr="00CC5A71">
        <w:rPr>
          <w:sz w:val="28"/>
          <w:szCs w:val="28"/>
        </w:rPr>
        <w:t>đã</w:t>
      </w:r>
      <w:proofErr w:type="spellEnd"/>
      <w:r w:rsidRPr="00CC5A71">
        <w:rPr>
          <w:sz w:val="28"/>
          <w:szCs w:val="28"/>
        </w:rPr>
        <w:t xml:space="preserve"> </w:t>
      </w:r>
      <w:proofErr w:type="spellStart"/>
      <w:r w:rsidRPr="00CC5A71">
        <w:rPr>
          <w:sz w:val="28"/>
          <w:szCs w:val="28"/>
        </w:rPr>
        <w:t>hoàn</w:t>
      </w:r>
      <w:proofErr w:type="spellEnd"/>
      <w:r w:rsidRPr="00CC5A71">
        <w:rPr>
          <w:sz w:val="28"/>
          <w:szCs w:val="28"/>
        </w:rPr>
        <w:t xml:space="preserve"> </w:t>
      </w:r>
      <w:proofErr w:type="spellStart"/>
      <w:r w:rsidRPr="00CC5A71">
        <w:rPr>
          <w:sz w:val="28"/>
          <w:szCs w:val="28"/>
        </w:rPr>
        <w:t>tất</w:t>
      </w:r>
      <w:proofErr w:type="spellEnd"/>
      <w:r w:rsidRPr="00CC5A71">
        <w:rPr>
          <w:sz w:val="28"/>
          <w:szCs w:val="28"/>
        </w:rPr>
        <w:t xml:space="preserve"> </w:t>
      </w:r>
      <w:proofErr w:type="spellStart"/>
      <w:r w:rsidRPr="00CC5A71">
        <w:rPr>
          <w:sz w:val="28"/>
          <w:szCs w:val="28"/>
        </w:rPr>
        <w:t>công</w:t>
      </w:r>
      <w:proofErr w:type="spellEnd"/>
      <w:r w:rsidRPr="00CC5A71">
        <w:rPr>
          <w:sz w:val="28"/>
          <w:szCs w:val="28"/>
        </w:rPr>
        <w:t xml:space="preserve"> </w:t>
      </w:r>
      <w:proofErr w:type="spellStart"/>
      <w:r w:rsidRPr="00CC5A71">
        <w:rPr>
          <w:sz w:val="28"/>
          <w:szCs w:val="28"/>
        </w:rPr>
        <w:t>tác</w:t>
      </w:r>
      <w:proofErr w:type="spellEnd"/>
      <w:r w:rsidRPr="00CC5A71">
        <w:rPr>
          <w:sz w:val="28"/>
          <w:szCs w:val="28"/>
        </w:rPr>
        <w:t xml:space="preserve"> </w:t>
      </w:r>
      <w:proofErr w:type="spellStart"/>
      <w:r w:rsidRPr="00CC5A71">
        <w:rPr>
          <w:sz w:val="28"/>
          <w:szCs w:val="28"/>
        </w:rPr>
        <w:t>chuẩn</w:t>
      </w:r>
      <w:proofErr w:type="spellEnd"/>
      <w:r w:rsidRPr="00CC5A71">
        <w:rPr>
          <w:sz w:val="28"/>
          <w:szCs w:val="28"/>
        </w:rPr>
        <w:t xml:space="preserve"> </w:t>
      </w:r>
      <w:proofErr w:type="spellStart"/>
      <w:r w:rsidRPr="00CC5A71">
        <w:rPr>
          <w:sz w:val="28"/>
          <w:szCs w:val="28"/>
        </w:rPr>
        <w:t>bị</w:t>
      </w:r>
      <w:proofErr w:type="spellEnd"/>
      <w:r w:rsidRPr="00CC5A71">
        <w:rPr>
          <w:sz w:val="28"/>
          <w:szCs w:val="28"/>
        </w:rPr>
        <w:t xml:space="preserve"> </w:t>
      </w:r>
      <w:proofErr w:type="spellStart"/>
      <w:r w:rsidRPr="00CC5A71">
        <w:rPr>
          <w:sz w:val="28"/>
          <w:szCs w:val="28"/>
        </w:rPr>
        <w:t>tổ</w:t>
      </w:r>
      <w:proofErr w:type="spellEnd"/>
      <w:r w:rsidRPr="00CC5A71">
        <w:rPr>
          <w:sz w:val="28"/>
          <w:szCs w:val="28"/>
        </w:rPr>
        <w:t xml:space="preserve"> </w:t>
      </w:r>
      <w:proofErr w:type="spellStart"/>
      <w:r w:rsidRPr="00CC5A71">
        <w:rPr>
          <w:sz w:val="28"/>
          <w:szCs w:val="28"/>
        </w:rPr>
        <w:t>chức</w:t>
      </w:r>
      <w:proofErr w:type="spellEnd"/>
      <w:r w:rsidRPr="00CC5A71">
        <w:rPr>
          <w:sz w:val="28"/>
          <w:szCs w:val="28"/>
        </w:rPr>
        <w:t xml:space="preserve"> 02 </w:t>
      </w:r>
      <w:proofErr w:type="spellStart"/>
      <w:r w:rsidRPr="00CC5A71">
        <w:rPr>
          <w:sz w:val="28"/>
          <w:szCs w:val="28"/>
        </w:rPr>
        <w:t>cuộc</w:t>
      </w:r>
      <w:proofErr w:type="spellEnd"/>
      <w:r w:rsidRPr="00CC5A71">
        <w:rPr>
          <w:sz w:val="28"/>
          <w:szCs w:val="28"/>
        </w:rPr>
        <w:t xml:space="preserve"> </w:t>
      </w:r>
      <w:proofErr w:type="spellStart"/>
      <w:r w:rsidRPr="00CC5A71">
        <w:rPr>
          <w:sz w:val="28"/>
          <w:szCs w:val="28"/>
        </w:rPr>
        <w:t>thi</w:t>
      </w:r>
      <w:proofErr w:type="spellEnd"/>
      <w:r w:rsidRPr="00CC5A71">
        <w:rPr>
          <w:sz w:val="28"/>
          <w:szCs w:val="28"/>
        </w:rPr>
        <w:t xml:space="preserve"> </w:t>
      </w:r>
      <w:proofErr w:type="spellStart"/>
      <w:r w:rsidRPr="00CC5A71">
        <w:rPr>
          <w:sz w:val="28"/>
          <w:szCs w:val="28"/>
        </w:rPr>
        <w:t>về</w:t>
      </w:r>
      <w:proofErr w:type="spellEnd"/>
      <w:r w:rsidRPr="00CC5A71">
        <w:rPr>
          <w:sz w:val="28"/>
          <w:szCs w:val="28"/>
        </w:rPr>
        <w:t xml:space="preserve"> </w:t>
      </w:r>
      <w:proofErr w:type="spellStart"/>
      <w:r w:rsidRPr="00CC5A71">
        <w:rPr>
          <w:sz w:val="28"/>
          <w:szCs w:val="28"/>
        </w:rPr>
        <w:t>chuyển</w:t>
      </w:r>
      <w:proofErr w:type="spellEnd"/>
      <w:r w:rsidRPr="00CC5A71">
        <w:rPr>
          <w:sz w:val="28"/>
          <w:szCs w:val="28"/>
        </w:rPr>
        <w:t xml:space="preserve"> </w:t>
      </w:r>
      <w:proofErr w:type="spellStart"/>
      <w:r w:rsidRPr="00CC5A71">
        <w:rPr>
          <w:sz w:val="28"/>
          <w:szCs w:val="28"/>
        </w:rPr>
        <w:t>đổi</w:t>
      </w:r>
      <w:proofErr w:type="spellEnd"/>
      <w:r w:rsidRPr="00CC5A71">
        <w:rPr>
          <w:sz w:val="28"/>
          <w:szCs w:val="28"/>
        </w:rPr>
        <w:t xml:space="preserve"> </w:t>
      </w:r>
      <w:proofErr w:type="spellStart"/>
      <w:r w:rsidRPr="00CC5A71">
        <w:rPr>
          <w:sz w:val="28"/>
          <w:szCs w:val="28"/>
        </w:rPr>
        <w:t>số</w:t>
      </w:r>
      <w:proofErr w:type="spellEnd"/>
      <w:r w:rsidRPr="00CC5A71">
        <w:rPr>
          <w:sz w:val="28"/>
          <w:szCs w:val="28"/>
        </w:rPr>
        <w:t xml:space="preserve"> </w:t>
      </w:r>
      <w:proofErr w:type="spellStart"/>
      <w:r w:rsidRPr="00CC5A71">
        <w:rPr>
          <w:sz w:val="28"/>
          <w:szCs w:val="28"/>
        </w:rPr>
        <w:t>dành</w:t>
      </w:r>
      <w:proofErr w:type="spellEnd"/>
      <w:r w:rsidRPr="00CC5A71">
        <w:rPr>
          <w:sz w:val="28"/>
          <w:szCs w:val="28"/>
        </w:rPr>
        <w:t xml:space="preserve"> </w:t>
      </w:r>
      <w:proofErr w:type="spellStart"/>
      <w:r w:rsidRPr="00CC5A71">
        <w:rPr>
          <w:sz w:val="28"/>
          <w:szCs w:val="28"/>
        </w:rPr>
        <w:t>cho</w:t>
      </w:r>
      <w:proofErr w:type="spellEnd"/>
      <w:r w:rsidRPr="00CC5A71">
        <w:rPr>
          <w:sz w:val="28"/>
          <w:szCs w:val="28"/>
        </w:rPr>
        <w:t xml:space="preserve"> CBCNV </w:t>
      </w:r>
      <w:proofErr w:type="spellStart"/>
      <w:r w:rsidRPr="00CC5A71">
        <w:rPr>
          <w:sz w:val="28"/>
          <w:szCs w:val="28"/>
        </w:rPr>
        <w:t>đang</w:t>
      </w:r>
      <w:proofErr w:type="spellEnd"/>
      <w:r w:rsidRPr="00CC5A71">
        <w:rPr>
          <w:sz w:val="28"/>
          <w:szCs w:val="28"/>
        </w:rPr>
        <w:t xml:space="preserve"> </w:t>
      </w:r>
      <w:proofErr w:type="spellStart"/>
      <w:r w:rsidRPr="00CC5A71">
        <w:rPr>
          <w:sz w:val="28"/>
          <w:szCs w:val="28"/>
        </w:rPr>
        <w:t>công</w:t>
      </w:r>
      <w:proofErr w:type="spellEnd"/>
      <w:r w:rsidRPr="00CC5A71">
        <w:rPr>
          <w:sz w:val="28"/>
          <w:szCs w:val="28"/>
        </w:rPr>
        <w:t xml:space="preserve"> </w:t>
      </w:r>
      <w:proofErr w:type="spellStart"/>
      <w:r w:rsidRPr="00CC5A71">
        <w:rPr>
          <w:sz w:val="28"/>
          <w:szCs w:val="28"/>
        </w:rPr>
        <w:t>tác</w:t>
      </w:r>
      <w:proofErr w:type="spellEnd"/>
      <w:r w:rsidRPr="00CC5A71">
        <w:rPr>
          <w:sz w:val="28"/>
          <w:szCs w:val="28"/>
        </w:rPr>
        <w:t xml:space="preserve"> </w:t>
      </w:r>
      <w:proofErr w:type="spellStart"/>
      <w:r w:rsidRPr="00CC5A71">
        <w:rPr>
          <w:sz w:val="28"/>
          <w:szCs w:val="28"/>
        </w:rPr>
        <w:t>tại</w:t>
      </w:r>
      <w:proofErr w:type="spellEnd"/>
      <w:r w:rsidRPr="00CC5A71">
        <w:rPr>
          <w:sz w:val="28"/>
          <w:szCs w:val="28"/>
        </w:rPr>
        <w:t xml:space="preserve"> EVN</w:t>
      </w:r>
      <w:r w:rsidRPr="00CC5A71">
        <w:rPr>
          <w:i/>
          <w:sz w:val="28"/>
          <w:szCs w:val="28"/>
        </w:rPr>
        <w:t>GENCO1</w:t>
      </w:r>
      <w:r w:rsidRPr="00CC5A71">
        <w:rPr>
          <w:sz w:val="28"/>
          <w:szCs w:val="28"/>
        </w:rPr>
        <w:t xml:space="preserve">, </w:t>
      </w:r>
      <w:proofErr w:type="spellStart"/>
      <w:r w:rsidRPr="00CC5A71">
        <w:rPr>
          <w:sz w:val="28"/>
          <w:szCs w:val="28"/>
        </w:rPr>
        <w:t>trong</w:t>
      </w:r>
      <w:proofErr w:type="spellEnd"/>
      <w:r w:rsidRPr="00CC5A71">
        <w:rPr>
          <w:sz w:val="28"/>
          <w:szCs w:val="28"/>
        </w:rPr>
        <w:t xml:space="preserve"> </w:t>
      </w:r>
      <w:proofErr w:type="spellStart"/>
      <w:r w:rsidRPr="00CC5A71">
        <w:rPr>
          <w:sz w:val="28"/>
          <w:szCs w:val="28"/>
        </w:rPr>
        <w:t>đó</w:t>
      </w:r>
      <w:proofErr w:type="spellEnd"/>
      <w:r w:rsidRPr="00CC5A71">
        <w:rPr>
          <w:sz w:val="28"/>
          <w:szCs w:val="28"/>
        </w:rPr>
        <w:t xml:space="preserve"> </w:t>
      </w:r>
      <w:proofErr w:type="spellStart"/>
      <w:r w:rsidRPr="00CC5A71">
        <w:rPr>
          <w:sz w:val="28"/>
          <w:szCs w:val="28"/>
        </w:rPr>
        <w:t>cuộc</w:t>
      </w:r>
      <w:proofErr w:type="spellEnd"/>
      <w:r w:rsidRPr="00CC5A71">
        <w:rPr>
          <w:sz w:val="28"/>
          <w:szCs w:val="28"/>
        </w:rPr>
        <w:t xml:space="preserve"> </w:t>
      </w:r>
      <w:proofErr w:type="spellStart"/>
      <w:r w:rsidRPr="00CC5A71">
        <w:rPr>
          <w:sz w:val="28"/>
          <w:szCs w:val="28"/>
        </w:rPr>
        <w:t>thi</w:t>
      </w:r>
      <w:proofErr w:type="spellEnd"/>
      <w:r w:rsidRPr="00CC5A71">
        <w:rPr>
          <w:sz w:val="28"/>
          <w:szCs w:val="28"/>
        </w:rPr>
        <w:t xml:space="preserve"> </w:t>
      </w:r>
      <w:proofErr w:type="spellStart"/>
      <w:r w:rsidRPr="00CC5A71">
        <w:rPr>
          <w:sz w:val="28"/>
          <w:szCs w:val="28"/>
        </w:rPr>
        <w:t>trắc</w:t>
      </w:r>
      <w:proofErr w:type="spellEnd"/>
      <w:r w:rsidRPr="00CC5A71">
        <w:rPr>
          <w:sz w:val="28"/>
          <w:szCs w:val="28"/>
        </w:rPr>
        <w:t xml:space="preserve"> </w:t>
      </w:r>
      <w:proofErr w:type="spellStart"/>
      <w:r w:rsidRPr="00CC5A71">
        <w:rPr>
          <w:sz w:val="28"/>
          <w:szCs w:val="28"/>
        </w:rPr>
        <w:t>nghiệm</w:t>
      </w:r>
      <w:proofErr w:type="spellEnd"/>
      <w:r w:rsidRPr="00CC5A71">
        <w:rPr>
          <w:sz w:val="28"/>
          <w:szCs w:val="28"/>
        </w:rPr>
        <w:t xml:space="preserve"> </w:t>
      </w:r>
      <w:proofErr w:type="spellStart"/>
      <w:r w:rsidRPr="00CC5A71">
        <w:rPr>
          <w:sz w:val="28"/>
          <w:szCs w:val="28"/>
        </w:rPr>
        <w:t>kiến</w:t>
      </w:r>
      <w:proofErr w:type="spellEnd"/>
      <w:r w:rsidRPr="00CC5A71">
        <w:rPr>
          <w:sz w:val="28"/>
          <w:szCs w:val="28"/>
        </w:rPr>
        <w:t xml:space="preserve"> </w:t>
      </w:r>
      <w:proofErr w:type="spellStart"/>
      <w:r w:rsidRPr="00CC5A71">
        <w:rPr>
          <w:sz w:val="28"/>
          <w:szCs w:val="28"/>
        </w:rPr>
        <w:t>thức</w:t>
      </w:r>
      <w:proofErr w:type="spellEnd"/>
      <w:r w:rsidRPr="00CC5A71">
        <w:rPr>
          <w:sz w:val="28"/>
          <w:szCs w:val="28"/>
        </w:rPr>
        <w:t xml:space="preserve"> </w:t>
      </w:r>
      <w:proofErr w:type="spellStart"/>
      <w:r w:rsidRPr="00CC5A71">
        <w:rPr>
          <w:sz w:val="28"/>
          <w:szCs w:val="28"/>
        </w:rPr>
        <w:t>về</w:t>
      </w:r>
      <w:proofErr w:type="spellEnd"/>
      <w:r w:rsidRPr="00CC5A71">
        <w:rPr>
          <w:sz w:val="28"/>
          <w:szCs w:val="28"/>
        </w:rPr>
        <w:t xml:space="preserve"> </w:t>
      </w:r>
      <w:proofErr w:type="spellStart"/>
      <w:r w:rsidRPr="00CC5A71">
        <w:rPr>
          <w:sz w:val="28"/>
          <w:szCs w:val="28"/>
        </w:rPr>
        <w:t>chuyển</w:t>
      </w:r>
      <w:proofErr w:type="spellEnd"/>
      <w:r w:rsidRPr="00CC5A71">
        <w:rPr>
          <w:sz w:val="28"/>
          <w:szCs w:val="28"/>
        </w:rPr>
        <w:t xml:space="preserve"> </w:t>
      </w:r>
      <w:proofErr w:type="spellStart"/>
      <w:r w:rsidRPr="00CC5A71">
        <w:rPr>
          <w:sz w:val="28"/>
          <w:szCs w:val="28"/>
        </w:rPr>
        <w:t>đổi</w:t>
      </w:r>
      <w:proofErr w:type="spellEnd"/>
      <w:r w:rsidRPr="00CC5A71">
        <w:rPr>
          <w:sz w:val="28"/>
          <w:szCs w:val="28"/>
        </w:rPr>
        <w:t xml:space="preserve"> </w:t>
      </w:r>
      <w:proofErr w:type="spellStart"/>
      <w:r w:rsidRPr="00CC5A71">
        <w:rPr>
          <w:sz w:val="28"/>
          <w:szCs w:val="28"/>
        </w:rPr>
        <w:t>số</w:t>
      </w:r>
      <w:proofErr w:type="spellEnd"/>
      <w:r w:rsidRPr="00CC5A71">
        <w:rPr>
          <w:sz w:val="28"/>
          <w:szCs w:val="28"/>
        </w:rPr>
        <w:t xml:space="preserve"> </w:t>
      </w:r>
      <w:proofErr w:type="spellStart"/>
      <w:r w:rsidRPr="00CC5A71">
        <w:rPr>
          <w:sz w:val="28"/>
          <w:szCs w:val="28"/>
        </w:rPr>
        <w:t>trên</w:t>
      </w:r>
      <w:proofErr w:type="spellEnd"/>
      <w:r w:rsidRPr="00CC5A71">
        <w:rPr>
          <w:sz w:val="28"/>
          <w:szCs w:val="28"/>
        </w:rPr>
        <w:t xml:space="preserve"> </w:t>
      </w:r>
      <w:proofErr w:type="spellStart"/>
      <w:r w:rsidRPr="00CC5A71">
        <w:rPr>
          <w:sz w:val="28"/>
          <w:szCs w:val="28"/>
        </w:rPr>
        <w:t>mạng</w:t>
      </w:r>
      <w:proofErr w:type="spellEnd"/>
      <w:r w:rsidRPr="00CC5A71">
        <w:rPr>
          <w:sz w:val="28"/>
          <w:szCs w:val="28"/>
        </w:rPr>
        <w:t xml:space="preserve"> Internet </w:t>
      </w:r>
      <w:proofErr w:type="spellStart"/>
      <w:r w:rsidRPr="00CC5A71">
        <w:rPr>
          <w:sz w:val="28"/>
          <w:szCs w:val="28"/>
        </w:rPr>
        <w:t>sẽ</w:t>
      </w:r>
      <w:proofErr w:type="spellEnd"/>
      <w:r w:rsidRPr="00CC5A71">
        <w:rPr>
          <w:sz w:val="28"/>
          <w:szCs w:val="28"/>
        </w:rPr>
        <w:t xml:space="preserve"> </w:t>
      </w:r>
      <w:proofErr w:type="spellStart"/>
      <w:r w:rsidRPr="00CC5A71">
        <w:rPr>
          <w:sz w:val="28"/>
          <w:szCs w:val="28"/>
        </w:rPr>
        <w:t>chính</w:t>
      </w:r>
      <w:proofErr w:type="spellEnd"/>
      <w:r w:rsidRPr="00CC5A71">
        <w:rPr>
          <w:sz w:val="28"/>
          <w:szCs w:val="28"/>
        </w:rPr>
        <w:t xml:space="preserve"> </w:t>
      </w:r>
      <w:proofErr w:type="spellStart"/>
      <w:r w:rsidRPr="00CC5A71">
        <w:rPr>
          <w:sz w:val="28"/>
          <w:szCs w:val="28"/>
        </w:rPr>
        <w:t>thức</w:t>
      </w:r>
      <w:proofErr w:type="spellEnd"/>
      <w:r w:rsidRPr="00CC5A71">
        <w:rPr>
          <w:sz w:val="28"/>
          <w:szCs w:val="28"/>
        </w:rPr>
        <w:t xml:space="preserve"> </w:t>
      </w:r>
      <w:proofErr w:type="spellStart"/>
      <w:r w:rsidRPr="00CC5A71">
        <w:rPr>
          <w:sz w:val="28"/>
          <w:szCs w:val="28"/>
        </w:rPr>
        <w:t>diễn</w:t>
      </w:r>
      <w:proofErr w:type="spellEnd"/>
      <w:r w:rsidRPr="00CC5A71">
        <w:rPr>
          <w:sz w:val="28"/>
          <w:szCs w:val="28"/>
        </w:rPr>
        <w:t xml:space="preserve"> </w:t>
      </w:r>
      <w:proofErr w:type="spellStart"/>
      <w:r w:rsidRPr="00CC5A71">
        <w:rPr>
          <w:sz w:val="28"/>
          <w:szCs w:val="28"/>
        </w:rPr>
        <w:t>ra</w:t>
      </w:r>
      <w:proofErr w:type="spellEnd"/>
      <w:r w:rsidRPr="00CC5A71">
        <w:rPr>
          <w:sz w:val="28"/>
          <w:szCs w:val="28"/>
        </w:rPr>
        <w:t xml:space="preserve"> </w:t>
      </w:r>
      <w:proofErr w:type="spellStart"/>
      <w:r w:rsidRPr="00CC5A71">
        <w:rPr>
          <w:sz w:val="28"/>
          <w:szCs w:val="28"/>
        </w:rPr>
        <w:t>từ</w:t>
      </w:r>
      <w:proofErr w:type="spellEnd"/>
      <w:r w:rsidRPr="00CC5A71">
        <w:rPr>
          <w:sz w:val="28"/>
          <w:szCs w:val="28"/>
        </w:rPr>
        <w:t xml:space="preserve"> </w:t>
      </w:r>
      <w:proofErr w:type="spellStart"/>
      <w:r w:rsidRPr="00CC5A71">
        <w:rPr>
          <w:sz w:val="28"/>
          <w:szCs w:val="28"/>
        </w:rPr>
        <w:t>ngày</w:t>
      </w:r>
      <w:proofErr w:type="spellEnd"/>
      <w:r w:rsidRPr="00CC5A71">
        <w:rPr>
          <w:sz w:val="28"/>
          <w:szCs w:val="28"/>
        </w:rPr>
        <w:t xml:space="preserve"> 01/8/2022.</w:t>
      </w:r>
    </w:p>
    <w:p w14:paraId="77F3CA69" w14:textId="0D56689C" w:rsidR="00AE0AE3" w:rsidRDefault="00CC5A71" w:rsidP="00874AC7">
      <w:pPr>
        <w:spacing w:before="120" w:after="120" w:line="276" w:lineRule="auto"/>
        <w:ind w:firstLine="706"/>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phó</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thiên</w:t>
      </w:r>
      <w:proofErr w:type="spellEnd"/>
      <w:r>
        <w:rPr>
          <w:sz w:val="28"/>
          <w:szCs w:val="28"/>
        </w:rPr>
        <w:t xml:space="preserve"> tai, EVN</w:t>
      </w:r>
      <w:r w:rsidRPr="00CC5A71">
        <w:rPr>
          <w:i/>
          <w:sz w:val="28"/>
          <w:szCs w:val="28"/>
        </w:rPr>
        <w:t>GENCO1</w:t>
      </w:r>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c</w:t>
      </w:r>
      <w:r w:rsidR="00AE0AE3">
        <w:rPr>
          <w:sz w:val="28"/>
          <w:szCs w:val="28"/>
        </w:rPr>
        <w:t>ác</w:t>
      </w:r>
      <w:proofErr w:type="spellEnd"/>
      <w:r w:rsidR="00AE0AE3">
        <w:rPr>
          <w:sz w:val="28"/>
          <w:szCs w:val="28"/>
        </w:rPr>
        <w:t xml:space="preserve"> </w:t>
      </w:r>
      <w:proofErr w:type="spellStart"/>
      <w:r w:rsidR="00AE0AE3">
        <w:rPr>
          <w:sz w:val="28"/>
          <w:szCs w:val="28"/>
        </w:rPr>
        <w:t>đơn</w:t>
      </w:r>
      <w:proofErr w:type="spellEnd"/>
      <w:r w:rsidR="00AE0AE3">
        <w:rPr>
          <w:sz w:val="28"/>
          <w:szCs w:val="28"/>
        </w:rPr>
        <w:t xml:space="preserve"> </w:t>
      </w:r>
      <w:proofErr w:type="spellStart"/>
      <w:r w:rsidR="00AE0AE3">
        <w:rPr>
          <w:sz w:val="28"/>
          <w:szCs w:val="28"/>
        </w:rPr>
        <w:t>vị</w:t>
      </w:r>
      <w:proofErr w:type="spellEnd"/>
      <w:r w:rsidR="00AE0AE3">
        <w:rPr>
          <w:sz w:val="28"/>
          <w:szCs w:val="28"/>
        </w:rPr>
        <w:t xml:space="preserve"> </w:t>
      </w:r>
      <w:proofErr w:type="spellStart"/>
      <w:r w:rsidR="00AE0AE3">
        <w:rPr>
          <w:sz w:val="28"/>
          <w:szCs w:val="28"/>
        </w:rPr>
        <w:t>chuẩn</w:t>
      </w:r>
      <w:proofErr w:type="spellEnd"/>
      <w:r w:rsidR="00AE0AE3">
        <w:rPr>
          <w:sz w:val="28"/>
          <w:szCs w:val="28"/>
        </w:rPr>
        <w:t xml:space="preserve"> </w:t>
      </w:r>
      <w:proofErr w:type="spellStart"/>
      <w:r w:rsidR="00AE0AE3">
        <w:rPr>
          <w:sz w:val="28"/>
          <w:szCs w:val="28"/>
        </w:rPr>
        <w:t>bị</w:t>
      </w:r>
      <w:proofErr w:type="spellEnd"/>
      <w:r w:rsidR="00AE0AE3">
        <w:rPr>
          <w:sz w:val="28"/>
          <w:szCs w:val="28"/>
        </w:rPr>
        <w:t xml:space="preserve"> </w:t>
      </w:r>
      <w:proofErr w:type="spellStart"/>
      <w:r w:rsidR="00AE0AE3">
        <w:rPr>
          <w:sz w:val="28"/>
          <w:szCs w:val="28"/>
        </w:rPr>
        <w:t>kỹ</w:t>
      </w:r>
      <w:proofErr w:type="spellEnd"/>
      <w:r w:rsidR="00AE0AE3">
        <w:rPr>
          <w:sz w:val="28"/>
          <w:szCs w:val="28"/>
        </w:rPr>
        <w:t xml:space="preserve"> </w:t>
      </w:r>
      <w:proofErr w:type="spellStart"/>
      <w:r w:rsidR="00AE0AE3">
        <w:rPr>
          <w:sz w:val="28"/>
          <w:szCs w:val="28"/>
        </w:rPr>
        <w:t>lưỡng</w:t>
      </w:r>
      <w:proofErr w:type="spellEnd"/>
      <w:r w:rsidR="00AE0AE3">
        <w:rPr>
          <w:sz w:val="28"/>
          <w:szCs w:val="28"/>
        </w:rPr>
        <w:t xml:space="preserve"> </w:t>
      </w:r>
      <w:proofErr w:type="spellStart"/>
      <w:r w:rsidR="00AE0AE3">
        <w:rPr>
          <w:sz w:val="28"/>
          <w:szCs w:val="28"/>
        </w:rPr>
        <w:t>để</w:t>
      </w:r>
      <w:proofErr w:type="spellEnd"/>
      <w:r w:rsidR="00AE0AE3">
        <w:rPr>
          <w:sz w:val="28"/>
          <w:szCs w:val="28"/>
        </w:rPr>
        <w:t xml:space="preserve"> </w:t>
      </w:r>
      <w:proofErr w:type="spellStart"/>
      <w:r w:rsidR="00AE0AE3">
        <w:rPr>
          <w:sz w:val="28"/>
          <w:szCs w:val="28"/>
        </w:rPr>
        <w:t>đảm</w:t>
      </w:r>
      <w:proofErr w:type="spellEnd"/>
      <w:r w:rsidR="00AE0AE3">
        <w:rPr>
          <w:sz w:val="28"/>
          <w:szCs w:val="28"/>
        </w:rPr>
        <w:t xml:space="preserve"> </w:t>
      </w:r>
      <w:proofErr w:type="spellStart"/>
      <w:r w:rsidR="00AE0AE3">
        <w:rPr>
          <w:sz w:val="28"/>
          <w:szCs w:val="28"/>
        </w:rPr>
        <w:t>bảo</w:t>
      </w:r>
      <w:proofErr w:type="spellEnd"/>
      <w:r w:rsidR="00AE0AE3">
        <w:rPr>
          <w:sz w:val="28"/>
          <w:szCs w:val="28"/>
        </w:rPr>
        <w:t xml:space="preserve"> </w:t>
      </w:r>
      <w:proofErr w:type="spellStart"/>
      <w:r w:rsidR="00AE0AE3">
        <w:rPr>
          <w:sz w:val="28"/>
          <w:szCs w:val="28"/>
        </w:rPr>
        <w:t>vận</w:t>
      </w:r>
      <w:proofErr w:type="spellEnd"/>
      <w:r w:rsidR="00AE0AE3">
        <w:rPr>
          <w:sz w:val="28"/>
          <w:szCs w:val="28"/>
        </w:rPr>
        <w:t xml:space="preserve"> </w:t>
      </w:r>
      <w:proofErr w:type="spellStart"/>
      <w:r w:rsidR="00AE0AE3">
        <w:rPr>
          <w:sz w:val="28"/>
          <w:szCs w:val="28"/>
        </w:rPr>
        <w:t>hành</w:t>
      </w:r>
      <w:proofErr w:type="spellEnd"/>
      <w:r w:rsidR="00AE0AE3">
        <w:rPr>
          <w:sz w:val="28"/>
          <w:szCs w:val="28"/>
        </w:rPr>
        <w:t xml:space="preserve"> an </w:t>
      </w:r>
      <w:proofErr w:type="spellStart"/>
      <w:r w:rsidR="00AE0AE3">
        <w:rPr>
          <w:sz w:val="28"/>
          <w:szCs w:val="28"/>
        </w:rPr>
        <w:t>toàn</w:t>
      </w:r>
      <w:proofErr w:type="spellEnd"/>
      <w:r w:rsidR="00AE0AE3">
        <w:rPr>
          <w:sz w:val="28"/>
          <w:szCs w:val="28"/>
        </w:rPr>
        <w:t xml:space="preserve"> </w:t>
      </w:r>
      <w:proofErr w:type="spellStart"/>
      <w:r w:rsidR="00AE0AE3">
        <w:rPr>
          <w:sz w:val="28"/>
          <w:szCs w:val="28"/>
        </w:rPr>
        <w:t>các</w:t>
      </w:r>
      <w:proofErr w:type="spellEnd"/>
      <w:r w:rsidR="00AE0AE3">
        <w:rPr>
          <w:sz w:val="28"/>
          <w:szCs w:val="28"/>
        </w:rPr>
        <w:t xml:space="preserve"> </w:t>
      </w:r>
      <w:proofErr w:type="spellStart"/>
      <w:r w:rsidR="00AE0AE3">
        <w:rPr>
          <w:sz w:val="28"/>
          <w:szCs w:val="28"/>
        </w:rPr>
        <w:t>tổ</w:t>
      </w:r>
      <w:proofErr w:type="spellEnd"/>
      <w:r w:rsidR="00AE0AE3">
        <w:rPr>
          <w:sz w:val="28"/>
          <w:szCs w:val="28"/>
        </w:rPr>
        <w:t xml:space="preserve"> </w:t>
      </w:r>
      <w:proofErr w:type="spellStart"/>
      <w:r w:rsidR="00AE0AE3">
        <w:rPr>
          <w:sz w:val="28"/>
          <w:szCs w:val="28"/>
        </w:rPr>
        <w:t>máy</w:t>
      </w:r>
      <w:proofErr w:type="spellEnd"/>
      <w:r w:rsidR="00AE0AE3">
        <w:rPr>
          <w:sz w:val="28"/>
          <w:szCs w:val="28"/>
        </w:rPr>
        <w:t xml:space="preserve"> </w:t>
      </w:r>
      <w:proofErr w:type="spellStart"/>
      <w:r w:rsidR="00AE0AE3">
        <w:rPr>
          <w:sz w:val="28"/>
          <w:szCs w:val="28"/>
        </w:rPr>
        <w:t>phát</w:t>
      </w:r>
      <w:proofErr w:type="spellEnd"/>
      <w:r w:rsidR="00AE0AE3">
        <w:rPr>
          <w:sz w:val="28"/>
          <w:szCs w:val="28"/>
        </w:rPr>
        <w:t xml:space="preserve"> </w:t>
      </w:r>
      <w:proofErr w:type="spellStart"/>
      <w:r w:rsidR="00AE0AE3">
        <w:rPr>
          <w:sz w:val="28"/>
          <w:szCs w:val="28"/>
        </w:rPr>
        <w:t>điện</w:t>
      </w:r>
      <w:proofErr w:type="spellEnd"/>
      <w:r w:rsidR="00AE0AE3">
        <w:rPr>
          <w:sz w:val="28"/>
          <w:szCs w:val="28"/>
        </w:rPr>
        <w:t xml:space="preserve">, </w:t>
      </w:r>
      <w:proofErr w:type="spellStart"/>
      <w:r w:rsidR="00AE0AE3">
        <w:rPr>
          <w:sz w:val="28"/>
          <w:szCs w:val="28"/>
        </w:rPr>
        <w:t>hoàn</w:t>
      </w:r>
      <w:proofErr w:type="spellEnd"/>
      <w:r w:rsidR="00AE0AE3">
        <w:rPr>
          <w:sz w:val="28"/>
          <w:szCs w:val="28"/>
        </w:rPr>
        <w:t xml:space="preserve"> </w:t>
      </w:r>
      <w:proofErr w:type="spellStart"/>
      <w:r w:rsidR="00AE0AE3">
        <w:rPr>
          <w:sz w:val="28"/>
          <w:szCs w:val="28"/>
        </w:rPr>
        <w:t>thành</w:t>
      </w:r>
      <w:proofErr w:type="spellEnd"/>
      <w:r w:rsidR="00AE0AE3">
        <w:rPr>
          <w:sz w:val="28"/>
          <w:szCs w:val="28"/>
        </w:rPr>
        <w:t xml:space="preserve"> </w:t>
      </w:r>
      <w:proofErr w:type="spellStart"/>
      <w:r w:rsidR="00AE0AE3">
        <w:rPr>
          <w:sz w:val="28"/>
          <w:szCs w:val="28"/>
        </w:rPr>
        <w:t>mục</w:t>
      </w:r>
      <w:proofErr w:type="spellEnd"/>
      <w:r w:rsidR="00AE0AE3">
        <w:rPr>
          <w:sz w:val="28"/>
          <w:szCs w:val="28"/>
        </w:rPr>
        <w:t xml:space="preserve"> </w:t>
      </w:r>
      <w:proofErr w:type="spellStart"/>
      <w:r w:rsidR="00AE0AE3">
        <w:rPr>
          <w:sz w:val="28"/>
          <w:szCs w:val="28"/>
        </w:rPr>
        <w:t>tiêu</w:t>
      </w:r>
      <w:proofErr w:type="spellEnd"/>
      <w:r w:rsidR="00AE0AE3">
        <w:rPr>
          <w:sz w:val="28"/>
          <w:szCs w:val="28"/>
        </w:rPr>
        <w:t xml:space="preserve"> </w:t>
      </w:r>
      <w:proofErr w:type="spellStart"/>
      <w:r w:rsidR="00AE0AE3">
        <w:rPr>
          <w:sz w:val="28"/>
          <w:szCs w:val="28"/>
        </w:rPr>
        <w:t>cắt</w:t>
      </w:r>
      <w:proofErr w:type="spellEnd"/>
      <w:r w:rsidR="00AE0AE3">
        <w:rPr>
          <w:sz w:val="28"/>
          <w:szCs w:val="28"/>
        </w:rPr>
        <w:t xml:space="preserve"> </w:t>
      </w:r>
      <w:proofErr w:type="spellStart"/>
      <w:r w:rsidR="00AE0AE3">
        <w:rPr>
          <w:sz w:val="28"/>
          <w:szCs w:val="28"/>
        </w:rPr>
        <w:t>giảm</w:t>
      </w:r>
      <w:proofErr w:type="spellEnd"/>
      <w:r w:rsidR="00AE0AE3">
        <w:rPr>
          <w:sz w:val="28"/>
          <w:szCs w:val="28"/>
        </w:rPr>
        <w:t xml:space="preserve"> </w:t>
      </w:r>
      <w:proofErr w:type="spellStart"/>
      <w:r w:rsidR="00AE0AE3">
        <w:rPr>
          <w:sz w:val="28"/>
          <w:szCs w:val="28"/>
        </w:rPr>
        <w:t>lũ</w:t>
      </w:r>
      <w:proofErr w:type="spellEnd"/>
      <w:r w:rsidR="00AE0AE3">
        <w:rPr>
          <w:sz w:val="28"/>
          <w:szCs w:val="28"/>
        </w:rPr>
        <w:t xml:space="preserve">, </w:t>
      </w:r>
      <w:proofErr w:type="spellStart"/>
      <w:r w:rsidR="00AE0AE3">
        <w:rPr>
          <w:sz w:val="28"/>
          <w:szCs w:val="28"/>
        </w:rPr>
        <w:t>hạn</w:t>
      </w:r>
      <w:proofErr w:type="spellEnd"/>
      <w:r w:rsidR="00AE0AE3">
        <w:rPr>
          <w:sz w:val="28"/>
          <w:szCs w:val="28"/>
        </w:rPr>
        <w:t xml:space="preserve"> </w:t>
      </w:r>
      <w:proofErr w:type="spellStart"/>
      <w:r w:rsidR="00AE0AE3">
        <w:rPr>
          <w:sz w:val="28"/>
          <w:szCs w:val="28"/>
        </w:rPr>
        <w:t>chế</w:t>
      </w:r>
      <w:proofErr w:type="spellEnd"/>
      <w:r w:rsidR="00AE0AE3">
        <w:rPr>
          <w:sz w:val="28"/>
          <w:szCs w:val="28"/>
        </w:rPr>
        <w:t xml:space="preserve"> </w:t>
      </w:r>
      <w:proofErr w:type="spellStart"/>
      <w:r w:rsidR="00AE0AE3">
        <w:rPr>
          <w:sz w:val="28"/>
          <w:szCs w:val="28"/>
        </w:rPr>
        <w:t>thiệt</w:t>
      </w:r>
      <w:proofErr w:type="spellEnd"/>
      <w:r w:rsidR="00AE0AE3">
        <w:rPr>
          <w:sz w:val="28"/>
          <w:szCs w:val="28"/>
        </w:rPr>
        <w:t xml:space="preserve"> </w:t>
      </w:r>
      <w:proofErr w:type="spellStart"/>
      <w:r w:rsidR="00AE0AE3">
        <w:rPr>
          <w:sz w:val="28"/>
          <w:szCs w:val="28"/>
        </w:rPr>
        <w:t>hại</w:t>
      </w:r>
      <w:proofErr w:type="spellEnd"/>
      <w:r w:rsidR="00AE0AE3">
        <w:rPr>
          <w:sz w:val="28"/>
          <w:szCs w:val="28"/>
        </w:rPr>
        <w:t xml:space="preserve"> </w:t>
      </w:r>
      <w:proofErr w:type="spellStart"/>
      <w:r w:rsidR="00AE0AE3">
        <w:rPr>
          <w:sz w:val="28"/>
          <w:szCs w:val="28"/>
        </w:rPr>
        <w:t>cho</w:t>
      </w:r>
      <w:proofErr w:type="spellEnd"/>
      <w:r w:rsidR="00AE0AE3">
        <w:rPr>
          <w:sz w:val="28"/>
          <w:szCs w:val="28"/>
        </w:rPr>
        <w:t xml:space="preserve"> </w:t>
      </w:r>
      <w:proofErr w:type="spellStart"/>
      <w:r w:rsidR="00AE0AE3">
        <w:rPr>
          <w:sz w:val="28"/>
          <w:szCs w:val="28"/>
        </w:rPr>
        <w:t>người</w:t>
      </w:r>
      <w:proofErr w:type="spellEnd"/>
      <w:r w:rsidR="00AE0AE3">
        <w:rPr>
          <w:sz w:val="28"/>
          <w:szCs w:val="28"/>
        </w:rPr>
        <w:t xml:space="preserve"> </w:t>
      </w:r>
      <w:proofErr w:type="spellStart"/>
      <w:r w:rsidR="00AE0AE3">
        <w:rPr>
          <w:sz w:val="28"/>
          <w:szCs w:val="28"/>
        </w:rPr>
        <w:t>dân</w:t>
      </w:r>
      <w:proofErr w:type="spellEnd"/>
      <w:r w:rsidR="00AE0AE3">
        <w:rPr>
          <w:sz w:val="28"/>
          <w:szCs w:val="28"/>
        </w:rPr>
        <w:t xml:space="preserve"> </w:t>
      </w:r>
      <w:proofErr w:type="spellStart"/>
      <w:r w:rsidR="00AE0AE3">
        <w:rPr>
          <w:sz w:val="28"/>
          <w:szCs w:val="28"/>
        </w:rPr>
        <w:t>khu</w:t>
      </w:r>
      <w:proofErr w:type="spellEnd"/>
      <w:r w:rsidR="00AE0AE3">
        <w:rPr>
          <w:sz w:val="28"/>
          <w:szCs w:val="28"/>
        </w:rPr>
        <w:t xml:space="preserve"> </w:t>
      </w:r>
      <w:proofErr w:type="spellStart"/>
      <w:r w:rsidR="00AE0AE3">
        <w:rPr>
          <w:sz w:val="28"/>
          <w:szCs w:val="28"/>
        </w:rPr>
        <w:t>vực</w:t>
      </w:r>
      <w:proofErr w:type="spellEnd"/>
      <w:r w:rsidR="00AE0AE3">
        <w:rPr>
          <w:sz w:val="28"/>
          <w:szCs w:val="28"/>
        </w:rPr>
        <w:t xml:space="preserve"> </w:t>
      </w:r>
      <w:proofErr w:type="spellStart"/>
      <w:r w:rsidR="00AE0AE3">
        <w:rPr>
          <w:sz w:val="28"/>
          <w:szCs w:val="28"/>
        </w:rPr>
        <w:t>hạ</w:t>
      </w:r>
      <w:proofErr w:type="spellEnd"/>
      <w:r w:rsidR="00AE0AE3">
        <w:rPr>
          <w:sz w:val="28"/>
          <w:szCs w:val="28"/>
        </w:rPr>
        <w:t xml:space="preserve"> du.</w:t>
      </w:r>
    </w:p>
    <w:p w14:paraId="13576104" w14:textId="6ECE2D53" w:rsidR="005B1898" w:rsidRPr="008C159D" w:rsidRDefault="005B1898" w:rsidP="00874AC7">
      <w:pPr>
        <w:tabs>
          <w:tab w:val="left" w:pos="709"/>
        </w:tabs>
        <w:spacing w:before="120" w:after="120" w:line="276" w:lineRule="auto"/>
        <w:ind w:firstLine="706"/>
        <w:contextualSpacing/>
        <w:jc w:val="both"/>
        <w:rPr>
          <w:color w:val="000000"/>
          <w:sz w:val="28"/>
          <w:szCs w:val="28"/>
          <w:shd w:val="clear" w:color="auto" w:fill="FFFFFF"/>
        </w:rPr>
      </w:pPr>
      <w:r w:rsidRPr="00BD7C0F">
        <w:rPr>
          <w:sz w:val="28"/>
          <w:szCs w:val="28"/>
          <w:lang w:val="vi-VN"/>
        </w:rPr>
        <w:t xml:space="preserve">Trong tháng </w:t>
      </w:r>
      <w:r>
        <w:rPr>
          <w:sz w:val="28"/>
          <w:szCs w:val="28"/>
        </w:rPr>
        <w:t>7</w:t>
      </w:r>
      <w:r w:rsidRPr="00BD7C0F">
        <w:rPr>
          <w:sz w:val="28"/>
          <w:szCs w:val="28"/>
          <w:lang w:val="vi-VN"/>
        </w:rPr>
        <w:t xml:space="preserve">/2022, </w:t>
      </w:r>
      <w:r>
        <w:rPr>
          <w:sz w:val="28"/>
          <w:szCs w:val="28"/>
        </w:rPr>
        <w:t>EVN</w:t>
      </w:r>
      <w:r w:rsidRPr="00CC5A71">
        <w:rPr>
          <w:i/>
          <w:sz w:val="28"/>
          <w:szCs w:val="28"/>
        </w:rPr>
        <w:t>GENCO1</w:t>
      </w:r>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tri </w:t>
      </w:r>
      <w:proofErr w:type="spellStart"/>
      <w:r>
        <w:rPr>
          <w:sz w:val="28"/>
          <w:szCs w:val="28"/>
        </w:rPr>
        <w:t>ân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anh</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liệt</w:t>
      </w:r>
      <w:proofErr w:type="spellEnd"/>
      <w:r>
        <w:rPr>
          <w:sz w:val="28"/>
          <w:szCs w:val="28"/>
        </w:rPr>
        <w:t xml:space="preserve"> </w:t>
      </w:r>
      <w:proofErr w:type="spellStart"/>
      <w:r>
        <w:rPr>
          <w:sz w:val="28"/>
          <w:szCs w:val="28"/>
        </w:rPr>
        <w:t>sĩ</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anh</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binh</w:t>
      </w:r>
      <w:proofErr w:type="spellEnd"/>
      <w:r>
        <w:rPr>
          <w:sz w:val="28"/>
          <w:szCs w:val="28"/>
        </w:rPr>
        <w:t xml:space="preserve"> – </w:t>
      </w:r>
      <w:proofErr w:type="spellStart"/>
      <w:r>
        <w:rPr>
          <w:sz w:val="28"/>
          <w:szCs w:val="28"/>
        </w:rPr>
        <w:t>Liệt</w:t>
      </w:r>
      <w:proofErr w:type="spellEnd"/>
      <w:r>
        <w:rPr>
          <w:sz w:val="28"/>
          <w:szCs w:val="28"/>
        </w:rPr>
        <w:t xml:space="preserve"> </w:t>
      </w:r>
      <w:proofErr w:type="spellStart"/>
      <w:r>
        <w:rPr>
          <w:sz w:val="28"/>
          <w:szCs w:val="28"/>
        </w:rPr>
        <w:t>sĩ</w:t>
      </w:r>
      <w:proofErr w:type="spellEnd"/>
      <w:r>
        <w:rPr>
          <w:sz w:val="28"/>
          <w:szCs w:val="28"/>
        </w:rPr>
        <w:t>.</w:t>
      </w:r>
      <w:r>
        <w:rPr>
          <w:sz w:val="28"/>
          <w:szCs w:val="28"/>
        </w:rPr>
        <w:t xml:space="preserve"> </w:t>
      </w:r>
      <w:proofErr w:type="spellStart"/>
      <w:r w:rsidR="00527A85">
        <w:rPr>
          <w:sz w:val="28"/>
          <w:szCs w:val="28"/>
        </w:rPr>
        <w:t>Tổng</w:t>
      </w:r>
      <w:proofErr w:type="spellEnd"/>
      <w:r w:rsidR="00527A85">
        <w:rPr>
          <w:sz w:val="28"/>
          <w:szCs w:val="28"/>
        </w:rPr>
        <w:t xml:space="preserve"> </w:t>
      </w:r>
      <w:proofErr w:type="spellStart"/>
      <w:r w:rsidR="00527A85">
        <w:rPr>
          <w:sz w:val="28"/>
          <w:szCs w:val="28"/>
        </w:rPr>
        <w:t>công</w:t>
      </w:r>
      <w:proofErr w:type="spellEnd"/>
      <w:r w:rsidR="00527A85">
        <w:rPr>
          <w:sz w:val="28"/>
          <w:szCs w:val="28"/>
        </w:rPr>
        <w:t xml:space="preserve"> ty</w:t>
      </w:r>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nguồn</w:t>
      </w:r>
      <w:proofErr w:type="spellEnd"/>
      <w:r>
        <w:rPr>
          <w:sz w:val="28"/>
          <w:szCs w:val="28"/>
        </w:rPr>
        <w:t xml:space="preserve">, </w:t>
      </w:r>
      <w:proofErr w:type="spellStart"/>
      <w:r>
        <w:rPr>
          <w:sz w:val="28"/>
          <w:szCs w:val="28"/>
        </w:rPr>
        <w:t>thăm</w:t>
      </w:r>
      <w:proofErr w:type="spellEnd"/>
      <w:r>
        <w:rPr>
          <w:sz w:val="28"/>
          <w:szCs w:val="28"/>
        </w:rPr>
        <w:t xml:space="preserve"> </w:t>
      </w:r>
      <w:proofErr w:type="spellStart"/>
      <w:r>
        <w:rPr>
          <w:sz w:val="28"/>
          <w:szCs w:val="28"/>
        </w:rPr>
        <w:t>viếng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dâng</w:t>
      </w:r>
      <w:proofErr w:type="spellEnd"/>
      <w:r>
        <w:rPr>
          <w:sz w:val="28"/>
          <w:szCs w:val="28"/>
        </w:rPr>
        <w:t xml:space="preserve"> </w:t>
      </w:r>
      <w:proofErr w:type="spellStart"/>
      <w:r>
        <w:rPr>
          <w:sz w:val="28"/>
          <w:szCs w:val="28"/>
        </w:rPr>
        <w:t>hương</w:t>
      </w:r>
      <w:proofErr w:type="spellEnd"/>
      <w:r>
        <w:rPr>
          <w:sz w:val="28"/>
          <w:szCs w:val="28"/>
        </w:rPr>
        <w:t xml:space="preserve">, tri </w:t>
      </w:r>
      <w:proofErr w:type="spellStart"/>
      <w:r>
        <w:rPr>
          <w:sz w:val="28"/>
          <w:szCs w:val="28"/>
        </w:rPr>
        <w:t>ân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đỏ</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Hà</w:t>
      </w:r>
      <w:proofErr w:type="spellEnd"/>
      <w:r>
        <w:rPr>
          <w:sz w:val="28"/>
          <w:szCs w:val="28"/>
        </w:rPr>
        <w:t xml:space="preserve"> </w:t>
      </w:r>
      <w:proofErr w:type="spellStart"/>
      <w:r>
        <w:rPr>
          <w:sz w:val="28"/>
          <w:szCs w:val="28"/>
        </w:rPr>
        <w:t>Giang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Liệt</w:t>
      </w:r>
      <w:proofErr w:type="spellEnd"/>
      <w:r>
        <w:rPr>
          <w:sz w:val="28"/>
          <w:szCs w:val="28"/>
        </w:rPr>
        <w:t xml:space="preserve"> </w:t>
      </w:r>
      <w:proofErr w:type="spellStart"/>
      <w:r>
        <w:rPr>
          <w:sz w:val="28"/>
          <w:szCs w:val="28"/>
        </w:rPr>
        <w:t>sĩ</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Đền</w:t>
      </w:r>
      <w:proofErr w:type="spellEnd"/>
      <w:r>
        <w:rPr>
          <w:sz w:val="28"/>
          <w:szCs w:val="28"/>
        </w:rPr>
        <w:t xml:space="preserve"> </w:t>
      </w:r>
      <w:proofErr w:type="spellStart"/>
      <w:r>
        <w:rPr>
          <w:sz w:val="28"/>
          <w:szCs w:val="28"/>
        </w:rPr>
        <w:t>thờ</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anh</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liệt</w:t>
      </w:r>
      <w:proofErr w:type="spellEnd"/>
      <w:r>
        <w:rPr>
          <w:sz w:val="28"/>
          <w:szCs w:val="28"/>
        </w:rPr>
        <w:t xml:space="preserve"> </w:t>
      </w:r>
      <w:proofErr w:type="spellStart"/>
      <w:r>
        <w:rPr>
          <w:sz w:val="28"/>
          <w:szCs w:val="28"/>
        </w:rPr>
        <w:t>sĩ</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trận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tặng</w:t>
      </w:r>
      <w:proofErr w:type="spellEnd"/>
      <w:r>
        <w:rPr>
          <w:sz w:val="28"/>
          <w:szCs w:val="28"/>
        </w:rPr>
        <w:t xml:space="preserve"> 400 </w:t>
      </w:r>
      <w:proofErr w:type="spellStart"/>
      <w:r>
        <w:rPr>
          <w:sz w:val="28"/>
          <w:szCs w:val="28"/>
        </w:rPr>
        <w:t>suất</w:t>
      </w:r>
      <w:proofErr w:type="spellEnd"/>
      <w:r>
        <w:rPr>
          <w:sz w:val="28"/>
          <w:szCs w:val="28"/>
        </w:rPr>
        <w:t xml:space="preserve"> </w:t>
      </w:r>
      <w:proofErr w:type="spellStart"/>
      <w:r>
        <w:rPr>
          <w:sz w:val="28"/>
          <w:szCs w:val="28"/>
        </w:rPr>
        <w:lastRenderedPageBreak/>
        <w:t>quà</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w:t>
      </w:r>
      <w:r>
        <w:rPr>
          <w:sz w:val="28"/>
          <w:szCs w:val="28"/>
        </w:rPr>
        <w:t xml:space="preserve"> </w:t>
      </w:r>
      <w:proofErr w:type="spellStart"/>
      <w:r>
        <w:rPr>
          <w:color w:val="000000"/>
          <w:sz w:val="28"/>
          <w:szCs w:val="28"/>
          <w:shd w:val="clear" w:color="auto" w:fill="FFFFFF"/>
        </w:rPr>
        <w:t>N</w:t>
      </w:r>
      <w:r w:rsidRPr="008C159D">
        <w:rPr>
          <w:color w:val="000000"/>
          <w:sz w:val="28"/>
          <w:szCs w:val="28"/>
          <w:shd w:val="clear" w:color="auto" w:fill="FFFFFF"/>
        </w:rPr>
        <w:t>hiều</w:t>
      </w:r>
      <w:proofErr w:type="spellEnd"/>
      <w:r w:rsidRPr="008C159D">
        <w:rPr>
          <w:color w:val="000000"/>
          <w:sz w:val="28"/>
          <w:szCs w:val="28"/>
          <w:shd w:val="clear" w:color="auto" w:fill="FFFFFF"/>
        </w:rPr>
        <w:t xml:space="preserve"> </w:t>
      </w:r>
      <w:proofErr w:type="spellStart"/>
      <w:r w:rsidRPr="008C159D">
        <w:rPr>
          <w:color w:val="000000"/>
          <w:sz w:val="28"/>
          <w:szCs w:val="28"/>
          <w:shd w:val="clear" w:color="auto" w:fill="FFFFFF"/>
        </w:rPr>
        <w:t>hoạt</w:t>
      </w:r>
      <w:proofErr w:type="spellEnd"/>
      <w:r w:rsidRPr="008C159D">
        <w:rPr>
          <w:color w:val="000000"/>
          <w:sz w:val="28"/>
          <w:szCs w:val="28"/>
          <w:shd w:val="clear" w:color="auto" w:fill="FFFFFF"/>
        </w:rPr>
        <w:t xml:space="preserve"> </w:t>
      </w:r>
      <w:proofErr w:type="spellStart"/>
      <w:r w:rsidRPr="008C159D">
        <w:rPr>
          <w:color w:val="000000"/>
          <w:sz w:val="28"/>
          <w:szCs w:val="28"/>
          <w:shd w:val="clear" w:color="auto" w:fill="FFFFFF"/>
        </w:rPr>
        <w:t>động</w:t>
      </w:r>
      <w:proofErr w:type="spellEnd"/>
      <w:r w:rsidRPr="008C159D">
        <w:rPr>
          <w:color w:val="000000"/>
          <w:sz w:val="28"/>
          <w:szCs w:val="28"/>
          <w:shd w:val="clear" w:color="auto" w:fill="FFFFFF"/>
        </w:rPr>
        <w:t xml:space="preserve"> tri </w:t>
      </w:r>
      <w:proofErr w:type="spellStart"/>
      <w:r w:rsidRPr="008C159D">
        <w:rPr>
          <w:color w:val="000000"/>
          <w:sz w:val="28"/>
          <w:szCs w:val="28"/>
          <w:shd w:val="clear" w:color="auto" w:fill="FFFFFF"/>
        </w:rPr>
        <w:t>ân</w:t>
      </w:r>
      <w:proofErr w:type="spellEnd"/>
      <w:r w:rsidRPr="008C159D">
        <w:rPr>
          <w:color w:val="000000"/>
          <w:sz w:val="28"/>
          <w:szCs w:val="28"/>
          <w:shd w:val="clear" w:color="auto" w:fill="FFFFFF"/>
        </w:rPr>
        <w:t xml:space="preserve"> </w:t>
      </w:r>
      <w:proofErr w:type="spellStart"/>
      <w:r w:rsidRPr="008C159D">
        <w:rPr>
          <w:color w:val="000000"/>
          <w:sz w:val="28"/>
          <w:szCs w:val="28"/>
          <w:shd w:val="clear" w:color="auto" w:fill="FFFFFF"/>
        </w:rPr>
        <w:t>sâu</w:t>
      </w:r>
      <w:proofErr w:type="spellEnd"/>
      <w:r w:rsidRPr="008C159D">
        <w:rPr>
          <w:color w:val="000000"/>
          <w:sz w:val="28"/>
          <w:szCs w:val="28"/>
          <w:shd w:val="clear" w:color="auto" w:fill="FFFFFF"/>
        </w:rPr>
        <w:t xml:space="preserve"> </w:t>
      </w:r>
      <w:proofErr w:type="spellStart"/>
      <w:r w:rsidRPr="008C159D">
        <w:rPr>
          <w:color w:val="000000"/>
          <w:sz w:val="28"/>
          <w:szCs w:val="28"/>
          <w:shd w:val="clear" w:color="auto" w:fill="FFFFFF"/>
        </w:rPr>
        <w:t>sắc</w:t>
      </w:r>
      <w:proofErr w:type="spellEnd"/>
      <w:r w:rsidRPr="008C159D">
        <w:rPr>
          <w:color w:val="000000"/>
          <w:sz w:val="28"/>
          <w:szCs w:val="28"/>
          <w:shd w:val="clear" w:color="auto" w:fill="FFFFFF"/>
        </w:rPr>
        <w:t xml:space="preserve"> </w:t>
      </w:r>
      <w:proofErr w:type="spellStart"/>
      <w:r>
        <w:rPr>
          <w:color w:val="000000"/>
          <w:sz w:val="28"/>
          <w:szCs w:val="28"/>
          <w:shd w:val="clear" w:color="auto" w:fill="FFFFFF"/>
        </w:rPr>
        <w:t>cũng</w:t>
      </w:r>
      <w:proofErr w:type="spellEnd"/>
      <w:r>
        <w:rPr>
          <w:color w:val="000000"/>
          <w:sz w:val="28"/>
          <w:szCs w:val="28"/>
          <w:shd w:val="clear" w:color="auto" w:fill="FFFFFF"/>
        </w:rPr>
        <w:t xml:space="preserve"> </w:t>
      </w:r>
      <w:proofErr w:type="spellStart"/>
      <w:r>
        <w:rPr>
          <w:color w:val="000000"/>
          <w:sz w:val="28"/>
          <w:szCs w:val="28"/>
          <w:shd w:val="clear" w:color="auto" w:fill="FFFFFF"/>
        </w:rPr>
        <w:t>được</w:t>
      </w:r>
      <w:proofErr w:type="spellEnd"/>
      <w:r>
        <w:rPr>
          <w:color w:val="000000"/>
          <w:sz w:val="28"/>
          <w:szCs w:val="28"/>
          <w:shd w:val="clear" w:color="auto" w:fill="FFFFFF"/>
        </w:rPr>
        <w:t xml:space="preserve"> </w:t>
      </w:r>
      <w:r w:rsidR="00527A85">
        <w:rPr>
          <w:color w:val="000000"/>
          <w:sz w:val="28"/>
          <w:szCs w:val="28"/>
          <w:shd w:val="clear" w:color="auto" w:fill="FFFFFF"/>
        </w:rPr>
        <w:t>EVN</w:t>
      </w:r>
      <w:r w:rsidR="00527A85" w:rsidRPr="00527A85">
        <w:rPr>
          <w:i/>
          <w:color w:val="000000"/>
          <w:sz w:val="28"/>
          <w:szCs w:val="28"/>
          <w:shd w:val="clear" w:color="auto" w:fill="FFFFFF"/>
        </w:rPr>
        <w:t>GENCO1</w:t>
      </w:r>
      <w:r w:rsidR="00527A85">
        <w:rPr>
          <w:color w:val="000000"/>
          <w:sz w:val="28"/>
          <w:szCs w:val="28"/>
          <w:shd w:val="clear" w:color="auto" w:fill="FFFFFF"/>
        </w:rPr>
        <w:t xml:space="preserve"> </w:t>
      </w:r>
      <w:proofErr w:type="spellStart"/>
      <w:r w:rsidR="00527A85">
        <w:rPr>
          <w:color w:val="000000"/>
          <w:sz w:val="28"/>
          <w:szCs w:val="28"/>
          <w:shd w:val="clear" w:color="auto" w:fill="FFFFFF"/>
        </w:rPr>
        <w:t>chỉ</w:t>
      </w:r>
      <w:proofErr w:type="spellEnd"/>
      <w:r w:rsidR="00527A85">
        <w:rPr>
          <w:color w:val="000000"/>
          <w:sz w:val="28"/>
          <w:szCs w:val="28"/>
          <w:shd w:val="clear" w:color="auto" w:fill="FFFFFF"/>
        </w:rPr>
        <w:t xml:space="preserve"> </w:t>
      </w:r>
      <w:proofErr w:type="spellStart"/>
      <w:r w:rsidR="00527A85">
        <w:rPr>
          <w:color w:val="000000"/>
          <w:sz w:val="28"/>
          <w:szCs w:val="28"/>
          <w:shd w:val="clear" w:color="auto" w:fill="FFFFFF"/>
        </w:rPr>
        <w:t>đạo</w:t>
      </w:r>
      <w:proofErr w:type="spellEnd"/>
      <w:r w:rsidR="00527A85">
        <w:rPr>
          <w:color w:val="000000"/>
          <w:sz w:val="28"/>
          <w:szCs w:val="28"/>
          <w:shd w:val="clear" w:color="auto" w:fill="FFFFFF"/>
        </w:rPr>
        <w:t xml:space="preserve"> </w:t>
      </w:r>
      <w:proofErr w:type="spellStart"/>
      <w:r>
        <w:rPr>
          <w:color w:val="000000"/>
          <w:sz w:val="28"/>
          <w:szCs w:val="28"/>
          <w:shd w:val="clear" w:color="auto" w:fill="FFFFFF"/>
        </w:rPr>
        <w:t>các</w:t>
      </w:r>
      <w:proofErr w:type="spellEnd"/>
      <w:r>
        <w:rPr>
          <w:color w:val="000000"/>
          <w:sz w:val="28"/>
          <w:szCs w:val="28"/>
          <w:shd w:val="clear" w:color="auto" w:fill="FFFFFF"/>
        </w:rPr>
        <w:t xml:space="preserve"> </w:t>
      </w:r>
      <w:proofErr w:type="spellStart"/>
      <w:r>
        <w:rPr>
          <w:color w:val="000000"/>
          <w:sz w:val="28"/>
          <w:szCs w:val="28"/>
          <w:shd w:val="clear" w:color="auto" w:fill="FFFFFF"/>
        </w:rPr>
        <w:t>đơn</w:t>
      </w:r>
      <w:proofErr w:type="spellEnd"/>
      <w:r>
        <w:rPr>
          <w:color w:val="000000"/>
          <w:sz w:val="28"/>
          <w:szCs w:val="28"/>
          <w:shd w:val="clear" w:color="auto" w:fill="FFFFFF"/>
        </w:rPr>
        <w:t xml:space="preserve"> </w:t>
      </w:r>
      <w:proofErr w:type="spellStart"/>
      <w:r>
        <w:rPr>
          <w:color w:val="000000"/>
          <w:sz w:val="28"/>
          <w:szCs w:val="28"/>
          <w:shd w:val="clear" w:color="auto" w:fill="FFFFFF"/>
        </w:rPr>
        <w:t>vị</w:t>
      </w:r>
      <w:proofErr w:type="spellEnd"/>
      <w:r>
        <w:rPr>
          <w:color w:val="000000"/>
          <w:sz w:val="28"/>
          <w:szCs w:val="28"/>
          <w:shd w:val="clear" w:color="auto" w:fill="FFFFFF"/>
        </w:rPr>
        <w:t xml:space="preserve"> </w:t>
      </w:r>
      <w:proofErr w:type="spellStart"/>
      <w:r>
        <w:rPr>
          <w:color w:val="000000"/>
          <w:sz w:val="28"/>
          <w:szCs w:val="28"/>
          <w:shd w:val="clear" w:color="auto" w:fill="FFFFFF"/>
        </w:rPr>
        <w:t>thực</w:t>
      </w:r>
      <w:proofErr w:type="spellEnd"/>
      <w:r>
        <w:rPr>
          <w:color w:val="000000"/>
          <w:sz w:val="28"/>
          <w:szCs w:val="28"/>
          <w:shd w:val="clear" w:color="auto" w:fill="FFFFFF"/>
        </w:rPr>
        <w:t xml:space="preserve"> </w:t>
      </w:r>
      <w:proofErr w:type="spellStart"/>
      <w:r>
        <w:rPr>
          <w:color w:val="000000"/>
          <w:sz w:val="28"/>
          <w:szCs w:val="28"/>
          <w:shd w:val="clear" w:color="auto" w:fill="FFFFFF"/>
        </w:rPr>
        <w:t>hiện</w:t>
      </w:r>
      <w:proofErr w:type="spellEnd"/>
      <w:r>
        <w:rPr>
          <w:color w:val="000000"/>
          <w:sz w:val="28"/>
          <w:szCs w:val="28"/>
          <w:shd w:val="clear" w:color="auto" w:fill="FFFFFF"/>
        </w:rPr>
        <w:t xml:space="preserve"> </w:t>
      </w:r>
      <w:proofErr w:type="spellStart"/>
      <w:r w:rsidRPr="008C159D">
        <w:rPr>
          <w:color w:val="000000"/>
          <w:sz w:val="28"/>
          <w:szCs w:val="28"/>
          <w:shd w:val="clear" w:color="auto" w:fill="FFFFFF"/>
        </w:rPr>
        <w:t>đả</w:t>
      </w:r>
      <w:r w:rsidR="00527A85">
        <w:rPr>
          <w:color w:val="000000"/>
          <w:sz w:val="28"/>
          <w:szCs w:val="28"/>
          <w:shd w:val="clear" w:color="auto" w:fill="FFFFFF"/>
        </w:rPr>
        <w:t>m</w:t>
      </w:r>
      <w:proofErr w:type="spellEnd"/>
      <w:r w:rsidR="00527A85">
        <w:rPr>
          <w:color w:val="000000"/>
          <w:sz w:val="28"/>
          <w:szCs w:val="28"/>
          <w:shd w:val="clear" w:color="auto" w:fill="FFFFFF"/>
        </w:rPr>
        <w:t xml:space="preserve"> </w:t>
      </w:r>
      <w:proofErr w:type="spellStart"/>
      <w:r w:rsidR="00527A85">
        <w:rPr>
          <w:color w:val="000000"/>
          <w:sz w:val="28"/>
          <w:szCs w:val="28"/>
          <w:shd w:val="clear" w:color="auto" w:fill="FFFFFF"/>
        </w:rPr>
        <w:t>bảo</w:t>
      </w:r>
      <w:proofErr w:type="spellEnd"/>
      <w:r w:rsidR="00527A85">
        <w:rPr>
          <w:color w:val="000000"/>
          <w:sz w:val="28"/>
          <w:szCs w:val="28"/>
          <w:shd w:val="clear" w:color="auto" w:fill="FFFFFF"/>
        </w:rPr>
        <w:t xml:space="preserve"> </w:t>
      </w:r>
      <w:proofErr w:type="spellStart"/>
      <w:r w:rsidR="00527A85">
        <w:rPr>
          <w:color w:val="000000"/>
          <w:sz w:val="28"/>
          <w:szCs w:val="28"/>
          <w:shd w:val="clear" w:color="auto" w:fill="FFFFFF"/>
        </w:rPr>
        <w:t>kịp</w:t>
      </w:r>
      <w:proofErr w:type="spellEnd"/>
      <w:r w:rsidR="00527A85">
        <w:rPr>
          <w:color w:val="000000"/>
          <w:sz w:val="28"/>
          <w:szCs w:val="28"/>
          <w:shd w:val="clear" w:color="auto" w:fill="FFFFFF"/>
        </w:rPr>
        <w:t xml:space="preserve"> </w:t>
      </w:r>
      <w:proofErr w:type="spellStart"/>
      <w:r w:rsidR="00527A85">
        <w:rPr>
          <w:color w:val="000000"/>
          <w:sz w:val="28"/>
          <w:szCs w:val="28"/>
          <w:shd w:val="clear" w:color="auto" w:fill="FFFFFF"/>
        </w:rPr>
        <w:t>thời</w:t>
      </w:r>
      <w:proofErr w:type="spellEnd"/>
      <w:r w:rsidR="00527A85">
        <w:rPr>
          <w:color w:val="000000"/>
          <w:sz w:val="28"/>
          <w:szCs w:val="28"/>
          <w:shd w:val="clear" w:color="auto" w:fill="FFFFFF"/>
        </w:rPr>
        <w:t xml:space="preserve">, </w:t>
      </w:r>
      <w:proofErr w:type="spellStart"/>
      <w:r w:rsidR="00527A85">
        <w:rPr>
          <w:color w:val="000000"/>
          <w:sz w:val="28"/>
          <w:szCs w:val="28"/>
          <w:shd w:val="clear" w:color="auto" w:fill="FFFFFF"/>
        </w:rPr>
        <w:t>đúng</w:t>
      </w:r>
      <w:proofErr w:type="spellEnd"/>
      <w:r w:rsidR="00527A85">
        <w:rPr>
          <w:color w:val="000000"/>
          <w:sz w:val="28"/>
          <w:szCs w:val="28"/>
          <w:shd w:val="clear" w:color="auto" w:fill="FFFFFF"/>
        </w:rPr>
        <w:t xml:space="preserve"> </w:t>
      </w:r>
      <w:proofErr w:type="spellStart"/>
      <w:r w:rsidR="00527A85">
        <w:rPr>
          <w:color w:val="000000"/>
          <w:sz w:val="28"/>
          <w:szCs w:val="28"/>
          <w:shd w:val="clear" w:color="auto" w:fill="FFFFFF"/>
        </w:rPr>
        <w:t>đối</w:t>
      </w:r>
      <w:proofErr w:type="spellEnd"/>
      <w:r w:rsidR="00527A85">
        <w:rPr>
          <w:color w:val="000000"/>
          <w:sz w:val="28"/>
          <w:szCs w:val="28"/>
          <w:shd w:val="clear" w:color="auto" w:fill="FFFFFF"/>
        </w:rPr>
        <w:t xml:space="preserve"> </w:t>
      </w:r>
      <w:proofErr w:type="spellStart"/>
      <w:r w:rsidR="00527A85">
        <w:rPr>
          <w:color w:val="000000"/>
          <w:sz w:val="28"/>
          <w:szCs w:val="28"/>
          <w:shd w:val="clear" w:color="auto" w:fill="FFFFFF"/>
        </w:rPr>
        <w:t>tượng</w:t>
      </w:r>
      <w:proofErr w:type="spellEnd"/>
      <w:r w:rsidR="00527A85">
        <w:rPr>
          <w:color w:val="000000"/>
          <w:sz w:val="28"/>
          <w:szCs w:val="28"/>
          <w:shd w:val="clear" w:color="auto" w:fill="FFFFFF"/>
        </w:rPr>
        <w:t>.</w:t>
      </w:r>
    </w:p>
    <w:p w14:paraId="78C5DC52" w14:textId="2C072D57" w:rsidR="00C62E05" w:rsidRPr="000602DB" w:rsidRDefault="00C62E05" w:rsidP="00874AC7">
      <w:pPr>
        <w:tabs>
          <w:tab w:val="left" w:pos="851"/>
        </w:tabs>
        <w:spacing w:before="120" w:after="120" w:line="276" w:lineRule="auto"/>
        <w:ind w:firstLine="706"/>
        <w:jc w:val="both"/>
        <w:rPr>
          <w:sz w:val="28"/>
          <w:szCs w:val="28"/>
          <w:lang w:val="vi-VN"/>
        </w:rPr>
      </w:pPr>
      <w:proofErr w:type="spellStart"/>
      <w:r w:rsidRPr="00AB15D6">
        <w:rPr>
          <w:rStyle w:val="Strong"/>
          <w:sz w:val="28"/>
          <w:szCs w:val="28"/>
        </w:rPr>
        <w:t>Nhiệm</w:t>
      </w:r>
      <w:proofErr w:type="spellEnd"/>
      <w:r w:rsidRPr="00AB15D6">
        <w:rPr>
          <w:rStyle w:val="Strong"/>
          <w:sz w:val="28"/>
          <w:szCs w:val="28"/>
        </w:rPr>
        <w:t xml:space="preserve"> </w:t>
      </w:r>
      <w:proofErr w:type="spellStart"/>
      <w:r w:rsidRPr="00AB15D6">
        <w:rPr>
          <w:rStyle w:val="Strong"/>
          <w:sz w:val="28"/>
          <w:szCs w:val="28"/>
        </w:rPr>
        <w:t>vụ</w:t>
      </w:r>
      <w:proofErr w:type="spellEnd"/>
      <w:r w:rsidRPr="00AB15D6">
        <w:rPr>
          <w:rStyle w:val="Strong"/>
          <w:sz w:val="28"/>
          <w:szCs w:val="28"/>
        </w:rPr>
        <w:t xml:space="preserve"> </w:t>
      </w:r>
      <w:proofErr w:type="spellStart"/>
      <w:r w:rsidRPr="00AB15D6">
        <w:rPr>
          <w:rStyle w:val="Strong"/>
          <w:sz w:val="28"/>
          <w:szCs w:val="28"/>
        </w:rPr>
        <w:t>trọng</w:t>
      </w:r>
      <w:proofErr w:type="spellEnd"/>
      <w:r w:rsidRPr="00AB15D6">
        <w:rPr>
          <w:rStyle w:val="Strong"/>
          <w:sz w:val="28"/>
          <w:szCs w:val="28"/>
        </w:rPr>
        <w:t xml:space="preserve"> </w:t>
      </w:r>
      <w:proofErr w:type="spellStart"/>
      <w:r w:rsidRPr="00AB15D6">
        <w:rPr>
          <w:rStyle w:val="Strong"/>
          <w:sz w:val="28"/>
          <w:szCs w:val="28"/>
        </w:rPr>
        <w:t>tâm</w:t>
      </w:r>
      <w:proofErr w:type="spellEnd"/>
      <w:r w:rsidRPr="00AB15D6">
        <w:rPr>
          <w:rStyle w:val="Strong"/>
          <w:sz w:val="28"/>
          <w:szCs w:val="28"/>
        </w:rPr>
        <w:t xml:space="preserve"> </w:t>
      </w:r>
      <w:proofErr w:type="spellStart"/>
      <w:r w:rsidR="00373913">
        <w:rPr>
          <w:rStyle w:val="Strong"/>
          <w:sz w:val="28"/>
          <w:szCs w:val="28"/>
        </w:rPr>
        <w:t>tháng</w:t>
      </w:r>
      <w:proofErr w:type="spellEnd"/>
      <w:r w:rsidR="00B014E8" w:rsidRPr="00AB15D6">
        <w:rPr>
          <w:rStyle w:val="Strong"/>
          <w:sz w:val="28"/>
          <w:szCs w:val="28"/>
        </w:rPr>
        <w:t xml:space="preserve"> </w:t>
      </w:r>
      <w:r w:rsidR="00BD2A66">
        <w:rPr>
          <w:rStyle w:val="Strong"/>
          <w:sz w:val="28"/>
          <w:szCs w:val="28"/>
        </w:rPr>
        <w:t>8</w:t>
      </w:r>
      <w:r w:rsidR="000602DB">
        <w:rPr>
          <w:rStyle w:val="Strong"/>
          <w:sz w:val="28"/>
          <w:szCs w:val="28"/>
          <w:lang w:val="vi-VN"/>
        </w:rPr>
        <w:t>/2022</w:t>
      </w:r>
    </w:p>
    <w:p w14:paraId="674F28DB" w14:textId="500CAEDB" w:rsidR="0022294A" w:rsidRPr="00D330E1" w:rsidRDefault="007064DD" w:rsidP="00874AC7">
      <w:pPr>
        <w:spacing w:before="120" w:after="120" w:line="276" w:lineRule="auto"/>
        <w:ind w:firstLine="706"/>
        <w:jc w:val="both"/>
        <w:outlineLvl w:val="0"/>
        <w:rPr>
          <w:sz w:val="28"/>
          <w:szCs w:val="28"/>
          <w:lang w:val="vi-VN"/>
        </w:rPr>
      </w:pPr>
      <w:proofErr w:type="spellStart"/>
      <w:r>
        <w:rPr>
          <w:sz w:val="28"/>
          <w:szCs w:val="28"/>
        </w:rPr>
        <w:t>Tháng</w:t>
      </w:r>
      <w:proofErr w:type="spellEnd"/>
      <w:r>
        <w:rPr>
          <w:sz w:val="28"/>
          <w:szCs w:val="28"/>
        </w:rPr>
        <w:t xml:space="preserve"> </w:t>
      </w:r>
      <w:r w:rsidR="0089714C">
        <w:rPr>
          <w:sz w:val="28"/>
          <w:szCs w:val="28"/>
        </w:rPr>
        <w:t>8</w:t>
      </w:r>
      <w:r w:rsidR="00D60952">
        <w:rPr>
          <w:sz w:val="28"/>
          <w:szCs w:val="28"/>
          <w:lang w:val="vi-VN"/>
        </w:rPr>
        <w:t>/2022</w:t>
      </w:r>
      <w:r w:rsidR="003A13F9" w:rsidRPr="00AB15D6">
        <w:rPr>
          <w:sz w:val="28"/>
          <w:szCs w:val="28"/>
        </w:rPr>
        <w:t xml:space="preserve">, </w:t>
      </w:r>
      <w:proofErr w:type="spellStart"/>
      <w:r w:rsidR="00EB6B8A">
        <w:rPr>
          <w:sz w:val="28"/>
          <w:szCs w:val="28"/>
        </w:rPr>
        <w:t>nhiệm</w:t>
      </w:r>
      <w:proofErr w:type="spellEnd"/>
      <w:r w:rsidR="00EB6B8A">
        <w:rPr>
          <w:sz w:val="28"/>
          <w:szCs w:val="28"/>
          <w:lang w:val="vi-VN"/>
        </w:rPr>
        <w:t xml:space="preserve"> vụ được </w:t>
      </w:r>
      <w:r w:rsidR="00665C2E">
        <w:rPr>
          <w:sz w:val="28"/>
          <w:szCs w:val="28"/>
        </w:rPr>
        <w:t>EVN</w:t>
      </w:r>
      <w:r w:rsidR="00665C2E" w:rsidRPr="00665C2E">
        <w:rPr>
          <w:i/>
          <w:iCs/>
          <w:sz w:val="28"/>
          <w:szCs w:val="28"/>
        </w:rPr>
        <w:t>GENCO1</w:t>
      </w:r>
      <w:r w:rsidR="00665C2E">
        <w:rPr>
          <w:sz w:val="28"/>
          <w:szCs w:val="28"/>
        </w:rPr>
        <w:t xml:space="preserve"> </w:t>
      </w:r>
      <w:proofErr w:type="spellStart"/>
      <w:r w:rsidR="00665C2E" w:rsidRPr="00AB15D6">
        <w:rPr>
          <w:sz w:val="28"/>
          <w:szCs w:val="28"/>
        </w:rPr>
        <w:t>đặt</w:t>
      </w:r>
      <w:proofErr w:type="spellEnd"/>
      <w:r w:rsidR="00665C2E" w:rsidRPr="00AB15D6">
        <w:rPr>
          <w:sz w:val="28"/>
          <w:szCs w:val="28"/>
        </w:rPr>
        <w:t xml:space="preserve"> </w:t>
      </w:r>
      <w:proofErr w:type="spellStart"/>
      <w:r w:rsidR="00665C2E" w:rsidRPr="00AB15D6">
        <w:rPr>
          <w:sz w:val="28"/>
          <w:szCs w:val="28"/>
        </w:rPr>
        <w:t>lên</w:t>
      </w:r>
      <w:proofErr w:type="spellEnd"/>
      <w:r w:rsidR="00665C2E" w:rsidRPr="00AB15D6">
        <w:rPr>
          <w:sz w:val="28"/>
          <w:szCs w:val="28"/>
        </w:rPr>
        <w:t xml:space="preserve"> </w:t>
      </w:r>
      <w:proofErr w:type="spellStart"/>
      <w:r w:rsidR="00665C2E" w:rsidRPr="00AB15D6">
        <w:rPr>
          <w:sz w:val="28"/>
          <w:szCs w:val="28"/>
        </w:rPr>
        <w:t>hàng</w:t>
      </w:r>
      <w:proofErr w:type="spellEnd"/>
      <w:r w:rsidR="00665C2E" w:rsidRPr="00AB15D6">
        <w:rPr>
          <w:sz w:val="28"/>
          <w:szCs w:val="28"/>
        </w:rPr>
        <w:t xml:space="preserve"> </w:t>
      </w:r>
      <w:proofErr w:type="spellStart"/>
      <w:r w:rsidR="00665C2E" w:rsidRPr="00AB15D6">
        <w:rPr>
          <w:sz w:val="28"/>
          <w:szCs w:val="28"/>
        </w:rPr>
        <w:t>đầu</w:t>
      </w:r>
      <w:proofErr w:type="spellEnd"/>
      <w:r w:rsidR="00665C2E" w:rsidRPr="00AB15D6">
        <w:rPr>
          <w:sz w:val="28"/>
          <w:szCs w:val="28"/>
        </w:rPr>
        <w:t xml:space="preserve"> </w:t>
      </w:r>
      <w:proofErr w:type="spellStart"/>
      <w:r w:rsidR="00567E40">
        <w:rPr>
          <w:sz w:val="28"/>
          <w:szCs w:val="28"/>
        </w:rPr>
        <w:t>là</w:t>
      </w:r>
      <w:proofErr w:type="spellEnd"/>
      <w:r w:rsidR="00665C2E" w:rsidRPr="00AB15D6">
        <w:rPr>
          <w:sz w:val="28"/>
          <w:szCs w:val="28"/>
        </w:rPr>
        <w:t xml:space="preserve"> </w:t>
      </w:r>
      <w:proofErr w:type="spellStart"/>
      <w:r w:rsidR="00EB6B8A">
        <w:rPr>
          <w:sz w:val="28"/>
          <w:szCs w:val="28"/>
        </w:rPr>
        <w:t>sản</w:t>
      </w:r>
      <w:proofErr w:type="spellEnd"/>
      <w:r w:rsidR="00EB6B8A">
        <w:rPr>
          <w:sz w:val="28"/>
          <w:szCs w:val="28"/>
          <w:lang w:val="vi-VN"/>
        </w:rPr>
        <w:t xml:space="preserve"> xuất</w:t>
      </w:r>
      <w:r w:rsidR="00665C2E">
        <w:rPr>
          <w:sz w:val="28"/>
          <w:szCs w:val="28"/>
        </w:rPr>
        <w:t xml:space="preserve"> </w:t>
      </w:r>
      <w:r w:rsidR="0089714C" w:rsidRPr="0089714C">
        <w:rPr>
          <w:sz w:val="28"/>
          <w:szCs w:val="28"/>
        </w:rPr>
        <w:t>2.018</w:t>
      </w:r>
      <w:r w:rsidR="0089714C">
        <w:rPr>
          <w:b/>
        </w:rPr>
        <w:t xml:space="preserve"> </w:t>
      </w:r>
      <w:proofErr w:type="spellStart"/>
      <w:r w:rsidR="00665C2E">
        <w:rPr>
          <w:sz w:val="28"/>
          <w:szCs w:val="28"/>
        </w:rPr>
        <w:t>triệu</w:t>
      </w:r>
      <w:proofErr w:type="spellEnd"/>
      <w:r w:rsidR="00665C2E">
        <w:rPr>
          <w:sz w:val="28"/>
          <w:szCs w:val="28"/>
        </w:rPr>
        <w:t xml:space="preserve"> kWh</w:t>
      </w:r>
      <w:r w:rsidR="00103532">
        <w:rPr>
          <w:sz w:val="28"/>
          <w:szCs w:val="28"/>
        </w:rPr>
        <w:t>,</w:t>
      </w:r>
      <w:r w:rsidR="00D5519B">
        <w:rPr>
          <w:sz w:val="28"/>
          <w:szCs w:val="28"/>
        </w:rPr>
        <w:t xml:space="preserve"> </w:t>
      </w:r>
      <w:r w:rsidR="00ED7B20">
        <w:rPr>
          <w:sz w:val="28"/>
          <w:szCs w:val="28"/>
          <w:lang w:val="vi-VN"/>
        </w:rPr>
        <w:t>trên cơ sở tăng cường công tác sửa chữa bảo dưỡng, đảm bảo cung cấp than cho sản xuất điện với các nhà máy nhiệt điện và vận hành ổn định, tuân thủ các quy định về quy trình vận hành liên hồ chứa với các nhà máy thuỷ điện.</w:t>
      </w:r>
      <w:r w:rsidR="001E6F73">
        <w:rPr>
          <w:sz w:val="28"/>
          <w:szCs w:val="28"/>
          <w:lang w:val="vi-VN"/>
        </w:rPr>
        <w:t xml:space="preserve"> </w:t>
      </w:r>
      <w:r w:rsidR="001E6F73">
        <w:rPr>
          <w:sz w:val="28"/>
          <w:szCs w:val="28"/>
        </w:rPr>
        <w:t>EVN</w:t>
      </w:r>
      <w:r w:rsidR="001E6F73" w:rsidRPr="00665C2E">
        <w:rPr>
          <w:i/>
          <w:iCs/>
          <w:sz w:val="28"/>
          <w:szCs w:val="28"/>
        </w:rPr>
        <w:t>GENCO1</w:t>
      </w:r>
      <w:r w:rsidR="001E6F73">
        <w:rPr>
          <w:i/>
          <w:iCs/>
          <w:sz w:val="28"/>
          <w:szCs w:val="28"/>
          <w:lang w:val="vi-VN"/>
        </w:rPr>
        <w:t xml:space="preserve"> </w:t>
      </w:r>
      <w:proofErr w:type="spellStart"/>
      <w:r w:rsidR="00D5519B">
        <w:rPr>
          <w:iCs/>
          <w:sz w:val="28"/>
          <w:szCs w:val="28"/>
        </w:rPr>
        <w:t>cũng</w:t>
      </w:r>
      <w:proofErr w:type="spellEnd"/>
      <w:r w:rsidR="00D5519B">
        <w:rPr>
          <w:iCs/>
          <w:sz w:val="28"/>
          <w:szCs w:val="28"/>
        </w:rPr>
        <w:t xml:space="preserve"> </w:t>
      </w:r>
      <w:proofErr w:type="spellStart"/>
      <w:r w:rsidR="00D5519B">
        <w:rPr>
          <w:iCs/>
          <w:sz w:val="28"/>
          <w:szCs w:val="28"/>
        </w:rPr>
        <w:t>sẽ</w:t>
      </w:r>
      <w:proofErr w:type="spellEnd"/>
      <w:r w:rsidR="00D5519B">
        <w:rPr>
          <w:iCs/>
          <w:sz w:val="28"/>
          <w:szCs w:val="28"/>
        </w:rPr>
        <w:t xml:space="preserve"> </w:t>
      </w:r>
      <w:proofErr w:type="spellStart"/>
      <w:r w:rsidR="00D5519B">
        <w:rPr>
          <w:sz w:val="28"/>
          <w:szCs w:val="28"/>
        </w:rPr>
        <w:t>tiếp</w:t>
      </w:r>
      <w:proofErr w:type="spellEnd"/>
      <w:r w:rsidR="00D5519B">
        <w:rPr>
          <w:sz w:val="28"/>
          <w:szCs w:val="28"/>
        </w:rPr>
        <w:t xml:space="preserve"> </w:t>
      </w:r>
      <w:proofErr w:type="spellStart"/>
      <w:r w:rsidR="00D5519B">
        <w:rPr>
          <w:sz w:val="28"/>
          <w:szCs w:val="28"/>
        </w:rPr>
        <w:t>tục</w:t>
      </w:r>
      <w:proofErr w:type="spellEnd"/>
      <w:r w:rsidR="00D5519B">
        <w:rPr>
          <w:sz w:val="28"/>
          <w:szCs w:val="28"/>
        </w:rPr>
        <w:t xml:space="preserve"> </w:t>
      </w:r>
      <w:proofErr w:type="spellStart"/>
      <w:r w:rsidR="00D5519B">
        <w:rPr>
          <w:sz w:val="28"/>
          <w:szCs w:val="28"/>
        </w:rPr>
        <w:t>duy</w:t>
      </w:r>
      <w:proofErr w:type="spellEnd"/>
      <w:r w:rsidR="00D5519B">
        <w:rPr>
          <w:sz w:val="28"/>
          <w:szCs w:val="28"/>
        </w:rPr>
        <w:t xml:space="preserve"> </w:t>
      </w:r>
      <w:proofErr w:type="spellStart"/>
      <w:r w:rsidR="00D5519B">
        <w:rPr>
          <w:sz w:val="28"/>
          <w:szCs w:val="28"/>
        </w:rPr>
        <w:t>trì</w:t>
      </w:r>
      <w:proofErr w:type="spellEnd"/>
      <w:r w:rsidR="00D5519B">
        <w:rPr>
          <w:sz w:val="28"/>
          <w:szCs w:val="28"/>
        </w:rPr>
        <w:t xml:space="preserve"> </w:t>
      </w:r>
      <w:proofErr w:type="spellStart"/>
      <w:r w:rsidR="00D5519B">
        <w:rPr>
          <w:sz w:val="28"/>
          <w:szCs w:val="28"/>
        </w:rPr>
        <w:t>có</w:t>
      </w:r>
      <w:proofErr w:type="spellEnd"/>
      <w:r w:rsidR="00D5519B">
        <w:rPr>
          <w:sz w:val="28"/>
          <w:szCs w:val="28"/>
        </w:rPr>
        <w:t xml:space="preserve"> </w:t>
      </w:r>
      <w:proofErr w:type="spellStart"/>
      <w:r w:rsidR="00D5519B">
        <w:rPr>
          <w:sz w:val="28"/>
          <w:szCs w:val="28"/>
        </w:rPr>
        <w:t>hiệu</w:t>
      </w:r>
      <w:proofErr w:type="spellEnd"/>
      <w:r w:rsidR="00D5519B">
        <w:rPr>
          <w:sz w:val="28"/>
          <w:szCs w:val="28"/>
        </w:rPr>
        <w:t xml:space="preserve"> </w:t>
      </w:r>
      <w:proofErr w:type="spellStart"/>
      <w:r w:rsidR="00D5519B">
        <w:rPr>
          <w:sz w:val="28"/>
          <w:szCs w:val="28"/>
        </w:rPr>
        <w:t>quả</w:t>
      </w:r>
      <w:proofErr w:type="spellEnd"/>
      <w:r w:rsidR="00D5519B">
        <w:rPr>
          <w:sz w:val="28"/>
          <w:szCs w:val="28"/>
        </w:rPr>
        <w:t xml:space="preserve"> </w:t>
      </w:r>
      <w:proofErr w:type="spellStart"/>
      <w:r w:rsidR="00D5519B">
        <w:rPr>
          <w:sz w:val="28"/>
          <w:szCs w:val="28"/>
        </w:rPr>
        <w:t>các</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giải</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pháp</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để</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vận</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hành</w:t>
      </w:r>
      <w:proofErr w:type="spellEnd"/>
      <w:r w:rsidR="00D330E1" w:rsidRPr="00D330E1">
        <w:rPr>
          <w:sz w:val="28"/>
          <w:szCs w:val="28"/>
          <w:shd w:val="clear" w:color="auto" w:fill="FFFFFF"/>
        </w:rPr>
        <w:t xml:space="preserve"> </w:t>
      </w:r>
      <w:proofErr w:type="spellStart"/>
      <w:r w:rsidR="00AA067E">
        <w:rPr>
          <w:sz w:val="28"/>
          <w:szCs w:val="28"/>
          <w:shd w:val="clear" w:color="auto" w:fill="FFFFFF"/>
        </w:rPr>
        <w:t>các</w:t>
      </w:r>
      <w:proofErr w:type="spellEnd"/>
      <w:r w:rsidR="00AA067E">
        <w:rPr>
          <w:sz w:val="28"/>
          <w:szCs w:val="28"/>
          <w:shd w:val="clear" w:color="auto" w:fill="FFFFFF"/>
        </w:rPr>
        <w:t xml:space="preserve"> </w:t>
      </w:r>
      <w:proofErr w:type="spellStart"/>
      <w:r w:rsidR="00D330E1" w:rsidRPr="00D330E1">
        <w:rPr>
          <w:sz w:val="28"/>
          <w:szCs w:val="28"/>
          <w:shd w:val="clear" w:color="auto" w:fill="FFFFFF"/>
        </w:rPr>
        <w:t>nhà</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máy</w:t>
      </w:r>
      <w:proofErr w:type="spellEnd"/>
      <w:r w:rsidR="00AA067E">
        <w:rPr>
          <w:sz w:val="28"/>
          <w:szCs w:val="28"/>
          <w:shd w:val="clear" w:color="auto" w:fill="FFFFFF"/>
        </w:rPr>
        <w:t xml:space="preserve"> </w:t>
      </w:r>
      <w:proofErr w:type="spellStart"/>
      <w:r w:rsidR="00AA067E">
        <w:rPr>
          <w:sz w:val="28"/>
          <w:szCs w:val="28"/>
          <w:shd w:val="clear" w:color="auto" w:fill="FFFFFF"/>
        </w:rPr>
        <w:t>thủy</w:t>
      </w:r>
      <w:proofErr w:type="spellEnd"/>
      <w:r w:rsidR="00AA067E">
        <w:rPr>
          <w:sz w:val="28"/>
          <w:szCs w:val="28"/>
          <w:shd w:val="clear" w:color="auto" w:fill="FFFFFF"/>
        </w:rPr>
        <w:t xml:space="preserve"> </w:t>
      </w:r>
      <w:proofErr w:type="spellStart"/>
      <w:r w:rsidR="00AA067E">
        <w:rPr>
          <w:sz w:val="28"/>
          <w:szCs w:val="28"/>
          <w:shd w:val="clear" w:color="auto" w:fill="FFFFFF"/>
        </w:rPr>
        <w:t>điện</w:t>
      </w:r>
      <w:proofErr w:type="spellEnd"/>
      <w:r w:rsidR="00D330E1" w:rsidRPr="00D330E1">
        <w:rPr>
          <w:sz w:val="28"/>
          <w:szCs w:val="28"/>
          <w:shd w:val="clear" w:color="auto" w:fill="FFFFFF"/>
        </w:rPr>
        <w:t xml:space="preserve"> an </w:t>
      </w:r>
      <w:proofErr w:type="spellStart"/>
      <w:r w:rsidR="00D330E1" w:rsidRPr="00D330E1">
        <w:rPr>
          <w:sz w:val="28"/>
          <w:szCs w:val="28"/>
          <w:shd w:val="clear" w:color="auto" w:fill="FFFFFF"/>
        </w:rPr>
        <w:t>toàn</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trong</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mùa</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mưa</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bão</w:t>
      </w:r>
      <w:proofErr w:type="spellEnd"/>
      <w:r w:rsidR="00D330E1" w:rsidRPr="00D330E1">
        <w:rPr>
          <w:sz w:val="28"/>
          <w:szCs w:val="28"/>
          <w:shd w:val="clear" w:color="auto" w:fill="FFFFFF"/>
        </w:rPr>
        <w:t>,</w:t>
      </w:r>
      <w:r w:rsidR="00D5519B">
        <w:rPr>
          <w:sz w:val="28"/>
          <w:szCs w:val="28"/>
          <w:shd w:val="clear" w:color="auto" w:fill="FFFFFF"/>
        </w:rPr>
        <w:t xml:space="preserve"> </w:t>
      </w:r>
      <w:proofErr w:type="spellStart"/>
      <w:r w:rsidR="00D5519B">
        <w:rPr>
          <w:sz w:val="28"/>
          <w:szCs w:val="28"/>
          <w:shd w:val="clear" w:color="auto" w:fill="FFFFFF"/>
        </w:rPr>
        <w:t>góp</w:t>
      </w:r>
      <w:proofErr w:type="spellEnd"/>
      <w:r w:rsidR="00D5519B">
        <w:rPr>
          <w:sz w:val="28"/>
          <w:szCs w:val="28"/>
          <w:shd w:val="clear" w:color="auto" w:fill="FFFFFF"/>
        </w:rPr>
        <w:t xml:space="preserve"> </w:t>
      </w:r>
      <w:proofErr w:type="spellStart"/>
      <w:r w:rsidR="00D5519B">
        <w:rPr>
          <w:sz w:val="28"/>
          <w:szCs w:val="28"/>
          <w:shd w:val="clear" w:color="auto" w:fill="FFFFFF"/>
        </w:rPr>
        <w:t>phần</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phòng</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chống</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giảm</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nhẹ</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thiệt</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hại</w:t>
      </w:r>
      <w:proofErr w:type="spellEnd"/>
      <w:r w:rsidR="00D330E1" w:rsidRPr="00D330E1">
        <w:rPr>
          <w:sz w:val="28"/>
          <w:szCs w:val="28"/>
          <w:shd w:val="clear" w:color="auto" w:fill="FFFFFF"/>
        </w:rPr>
        <w:t xml:space="preserve"> do </w:t>
      </w:r>
      <w:proofErr w:type="spellStart"/>
      <w:r w:rsidR="00D330E1" w:rsidRPr="00D330E1">
        <w:rPr>
          <w:sz w:val="28"/>
          <w:szCs w:val="28"/>
          <w:shd w:val="clear" w:color="auto" w:fill="FFFFFF"/>
        </w:rPr>
        <w:t>bão</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lũ</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cho</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người</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dân</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khu</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vực</w:t>
      </w:r>
      <w:proofErr w:type="spellEnd"/>
      <w:r w:rsidR="00D330E1" w:rsidRPr="00D330E1">
        <w:rPr>
          <w:sz w:val="28"/>
          <w:szCs w:val="28"/>
          <w:shd w:val="clear" w:color="auto" w:fill="FFFFFF"/>
        </w:rPr>
        <w:t xml:space="preserve"> </w:t>
      </w:r>
      <w:proofErr w:type="spellStart"/>
      <w:r w:rsidR="00D330E1" w:rsidRPr="00D330E1">
        <w:rPr>
          <w:sz w:val="28"/>
          <w:szCs w:val="28"/>
          <w:shd w:val="clear" w:color="auto" w:fill="FFFFFF"/>
        </w:rPr>
        <w:t>hạ</w:t>
      </w:r>
      <w:proofErr w:type="spellEnd"/>
      <w:r w:rsidR="00D330E1" w:rsidRPr="00D330E1">
        <w:rPr>
          <w:sz w:val="28"/>
          <w:szCs w:val="28"/>
          <w:shd w:val="clear" w:color="auto" w:fill="FFFFFF"/>
        </w:rPr>
        <w:t xml:space="preserve"> du.</w:t>
      </w:r>
      <w:r w:rsidR="001E6F73" w:rsidRPr="00D330E1">
        <w:rPr>
          <w:sz w:val="28"/>
          <w:szCs w:val="28"/>
          <w:lang w:val="vi-VN"/>
        </w:rPr>
        <w:t xml:space="preserve"> </w:t>
      </w:r>
    </w:p>
    <w:p w14:paraId="55E4F084" w14:textId="705274A3" w:rsidR="00D20A4B" w:rsidRPr="00874AC7" w:rsidRDefault="002C1216" w:rsidP="00874AC7">
      <w:pPr>
        <w:pStyle w:val="BodyText1"/>
        <w:spacing w:after="120" w:line="276" w:lineRule="auto"/>
        <w:ind w:firstLine="706"/>
        <w:jc w:val="both"/>
        <w:rPr>
          <w:sz w:val="28"/>
          <w:szCs w:val="28"/>
          <w:lang w:val="vi-VN"/>
        </w:rPr>
      </w:pPr>
      <w:proofErr w:type="spellStart"/>
      <w:r w:rsidRPr="00874AC7">
        <w:rPr>
          <w:sz w:val="28"/>
          <w:szCs w:val="28"/>
        </w:rPr>
        <w:t>Đối</w:t>
      </w:r>
      <w:proofErr w:type="spellEnd"/>
      <w:r w:rsidRPr="00874AC7">
        <w:rPr>
          <w:sz w:val="28"/>
          <w:szCs w:val="28"/>
          <w:lang w:val="vi-VN"/>
        </w:rPr>
        <w:t xml:space="preserve"> với c</w:t>
      </w:r>
      <w:proofErr w:type="spellStart"/>
      <w:r w:rsidRPr="00874AC7">
        <w:rPr>
          <w:sz w:val="28"/>
          <w:szCs w:val="28"/>
        </w:rPr>
        <w:t>ông</w:t>
      </w:r>
      <w:proofErr w:type="spellEnd"/>
      <w:r w:rsidRPr="00874AC7">
        <w:rPr>
          <w:sz w:val="28"/>
          <w:szCs w:val="28"/>
          <w:lang w:val="vi-VN"/>
        </w:rPr>
        <w:t xml:space="preserve"> tác</w:t>
      </w:r>
      <w:r w:rsidR="003A13F9" w:rsidRPr="00874AC7">
        <w:rPr>
          <w:sz w:val="28"/>
          <w:szCs w:val="28"/>
        </w:rPr>
        <w:t xml:space="preserve"> ĐTXD, </w:t>
      </w:r>
      <w:r w:rsidR="006E58B7" w:rsidRPr="00874AC7">
        <w:rPr>
          <w:sz w:val="28"/>
          <w:szCs w:val="28"/>
        </w:rPr>
        <w:t>EVN</w:t>
      </w:r>
      <w:r w:rsidR="006E58B7" w:rsidRPr="00874AC7">
        <w:rPr>
          <w:i/>
          <w:sz w:val="28"/>
          <w:szCs w:val="28"/>
        </w:rPr>
        <w:t>GENCO1</w:t>
      </w:r>
      <w:r w:rsidR="006E58B7" w:rsidRPr="00874AC7">
        <w:rPr>
          <w:sz w:val="28"/>
          <w:szCs w:val="28"/>
        </w:rPr>
        <w:t xml:space="preserve"> </w:t>
      </w:r>
      <w:proofErr w:type="spellStart"/>
      <w:r w:rsidR="006E58B7" w:rsidRPr="00874AC7">
        <w:rPr>
          <w:sz w:val="28"/>
          <w:szCs w:val="28"/>
        </w:rPr>
        <w:t>sẽ</w:t>
      </w:r>
      <w:proofErr w:type="spellEnd"/>
      <w:r w:rsidR="006E58B7" w:rsidRPr="00874AC7">
        <w:rPr>
          <w:sz w:val="28"/>
          <w:szCs w:val="28"/>
        </w:rPr>
        <w:t xml:space="preserve"> </w:t>
      </w:r>
      <w:r w:rsidR="006E58B7" w:rsidRPr="00874AC7">
        <w:rPr>
          <w:sz w:val="28"/>
          <w:szCs w:val="28"/>
          <w:lang w:val="vi-VN"/>
        </w:rPr>
        <w:t xml:space="preserve">chỉ đạo, đôn đốc Ban </w:t>
      </w:r>
      <w:proofErr w:type="spellStart"/>
      <w:r w:rsidR="006E58B7" w:rsidRPr="00874AC7">
        <w:rPr>
          <w:sz w:val="28"/>
          <w:szCs w:val="28"/>
        </w:rPr>
        <w:t>quản</w:t>
      </w:r>
      <w:proofErr w:type="spellEnd"/>
      <w:r w:rsidR="006E58B7" w:rsidRPr="00874AC7">
        <w:rPr>
          <w:sz w:val="28"/>
          <w:szCs w:val="28"/>
        </w:rPr>
        <w:t xml:space="preserve"> </w:t>
      </w:r>
      <w:proofErr w:type="spellStart"/>
      <w:r w:rsidR="006E58B7" w:rsidRPr="00874AC7">
        <w:rPr>
          <w:sz w:val="28"/>
          <w:szCs w:val="28"/>
        </w:rPr>
        <w:t>lý</w:t>
      </w:r>
      <w:proofErr w:type="spellEnd"/>
      <w:r w:rsidR="006E58B7" w:rsidRPr="00874AC7">
        <w:rPr>
          <w:sz w:val="28"/>
          <w:szCs w:val="28"/>
        </w:rPr>
        <w:t xml:space="preserve"> </w:t>
      </w:r>
      <w:proofErr w:type="spellStart"/>
      <w:r w:rsidR="006E58B7" w:rsidRPr="00874AC7">
        <w:rPr>
          <w:sz w:val="28"/>
          <w:szCs w:val="28"/>
        </w:rPr>
        <w:t>Dự</w:t>
      </w:r>
      <w:proofErr w:type="spellEnd"/>
      <w:r w:rsidR="006E58B7" w:rsidRPr="00874AC7">
        <w:rPr>
          <w:sz w:val="28"/>
          <w:szCs w:val="28"/>
        </w:rPr>
        <w:t xml:space="preserve"> </w:t>
      </w:r>
      <w:proofErr w:type="spellStart"/>
      <w:r w:rsidR="006E58B7" w:rsidRPr="00874AC7">
        <w:rPr>
          <w:sz w:val="28"/>
          <w:szCs w:val="28"/>
        </w:rPr>
        <w:t>án</w:t>
      </w:r>
      <w:proofErr w:type="spellEnd"/>
      <w:r w:rsidR="006E58B7" w:rsidRPr="00874AC7">
        <w:rPr>
          <w:sz w:val="28"/>
          <w:szCs w:val="28"/>
        </w:rPr>
        <w:t xml:space="preserve"> </w:t>
      </w:r>
      <w:proofErr w:type="spellStart"/>
      <w:r w:rsidR="006E58B7" w:rsidRPr="00874AC7">
        <w:rPr>
          <w:sz w:val="28"/>
          <w:szCs w:val="28"/>
        </w:rPr>
        <w:t>Nhiệt</w:t>
      </w:r>
      <w:proofErr w:type="spellEnd"/>
      <w:r w:rsidR="006E58B7" w:rsidRPr="00874AC7">
        <w:rPr>
          <w:sz w:val="28"/>
          <w:szCs w:val="28"/>
        </w:rPr>
        <w:t xml:space="preserve"> </w:t>
      </w:r>
      <w:proofErr w:type="spellStart"/>
      <w:r w:rsidR="006E58B7" w:rsidRPr="00874AC7">
        <w:rPr>
          <w:sz w:val="28"/>
          <w:szCs w:val="28"/>
        </w:rPr>
        <w:t>điện</w:t>
      </w:r>
      <w:proofErr w:type="spellEnd"/>
      <w:r w:rsidR="006E58B7" w:rsidRPr="00874AC7">
        <w:rPr>
          <w:sz w:val="28"/>
          <w:szCs w:val="28"/>
        </w:rPr>
        <w:t xml:space="preserve"> 3 </w:t>
      </w:r>
      <w:r w:rsidR="006E58B7" w:rsidRPr="00874AC7">
        <w:rPr>
          <w:sz w:val="28"/>
          <w:szCs w:val="28"/>
          <w:lang w:val="vi-VN"/>
        </w:rPr>
        <w:t>thực hiện quyết toán vốn</w:t>
      </w:r>
      <w:r w:rsidR="006E58B7" w:rsidRPr="00874AC7">
        <w:rPr>
          <w:sz w:val="28"/>
          <w:szCs w:val="28"/>
        </w:rPr>
        <w:t xml:space="preserve"> ĐTXD</w:t>
      </w:r>
      <w:r w:rsidR="006E58B7" w:rsidRPr="00874AC7">
        <w:rPr>
          <w:sz w:val="28"/>
          <w:szCs w:val="28"/>
          <w:lang w:val="vi-VN"/>
        </w:rPr>
        <w:t xml:space="preserve"> của dự án</w:t>
      </w:r>
      <w:r w:rsidR="00874AC7">
        <w:rPr>
          <w:sz w:val="28"/>
          <w:szCs w:val="28"/>
        </w:rPr>
        <w:t xml:space="preserve"> </w:t>
      </w:r>
      <w:proofErr w:type="spellStart"/>
      <w:r w:rsidR="00874AC7">
        <w:rPr>
          <w:sz w:val="28"/>
          <w:szCs w:val="28"/>
        </w:rPr>
        <w:t>Nhà</w:t>
      </w:r>
      <w:proofErr w:type="spellEnd"/>
      <w:r w:rsidR="006E58B7" w:rsidRPr="00874AC7">
        <w:rPr>
          <w:sz w:val="28"/>
          <w:szCs w:val="28"/>
        </w:rPr>
        <w:t xml:space="preserve"> </w:t>
      </w:r>
      <w:proofErr w:type="spellStart"/>
      <w:r w:rsidR="006E58B7" w:rsidRPr="00874AC7">
        <w:rPr>
          <w:sz w:val="28"/>
          <w:szCs w:val="28"/>
        </w:rPr>
        <w:t>máy</w:t>
      </w:r>
      <w:proofErr w:type="spellEnd"/>
      <w:r w:rsidR="006E58B7" w:rsidRPr="00874AC7">
        <w:rPr>
          <w:sz w:val="28"/>
          <w:szCs w:val="28"/>
        </w:rPr>
        <w:t xml:space="preserve"> </w:t>
      </w:r>
      <w:proofErr w:type="spellStart"/>
      <w:r w:rsidR="006E58B7" w:rsidRPr="00874AC7">
        <w:rPr>
          <w:sz w:val="28"/>
          <w:szCs w:val="28"/>
        </w:rPr>
        <w:t>Nhiệt</w:t>
      </w:r>
      <w:proofErr w:type="spellEnd"/>
      <w:r w:rsidR="006E58B7" w:rsidRPr="00874AC7">
        <w:rPr>
          <w:sz w:val="28"/>
          <w:szCs w:val="28"/>
        </w:rPr>
        <w:t xml:space="preserve"> </w:t>
      </w:r>
      <w:proofErr w:type="spellStart"/>
      <w:r w:rsidR="006E58B7" w:rsidRPr="00874AC7">
        <w:rPr>
          <w:sz w:val="28"/>
          <w:szCs w:val="28"/>
        </w:rPr>
        <w:t>điện</w:t>
      </w:r>
      <w:proofErr w:type="spellEnd"/>
      <w:r w:rsidR="006E58B7" w:rsidRPr="00874AC7">
        <w:rPr>
          <w:sz w:val="28"/>
          <w:szCs w:val="28"/>
        </w:rPr>
        <w:t xml:space="preserve"> </w:t>
      </w:r>
      <w:proofErr w:type="spellStart"/>
      <w:r w:rsidR="006E58B7" w:rsidRPr="00874AC7">
        <w:rPr>
          <w:sz w:val="28"/>
          <w:szCs w:val="28"/>
        </w:rPr>
        <w:t>Duyên</w:t>
      </w:r>
      <w:proofErr w:type="spellEnd"/>
      <w:r w:rsidR="006E58B7" w:rsidRPr="00874AC7">
        <w:rPr>
          <w:sz w:val="28"/>
          <w:szCs w:val="28"/>
        </w:rPr>
        <w:t xml:space="preserve"> </w:t>
      </w:r>
      <w:proofErr w:type="spellStart"/>
      <w:r w:rsidR="006E58B7" w:rsidRPr="00874AC7">
        <w:rPr>
          <w:sz w:val="28"/>
          <w:szCs w:val="28"/>
        </w:rPr>
        <w:t>Hải</w:t>
      </w:r>
      <w:proofErr w:type="spellEnd"/>
      <w:r w:rsidR="006E58B7" w:rsidRPr="00874AC7">
        <w:rPr>
          <w:sz w:val="28"/>
          <w:szCs w:val="28"/>
        </w:rPr>
        <w:t xml:space="preserve"> 3 </w:t>
      </w:r>
      <w:proofErr w:type="spellStart"/>
      <w:r w:rsidR="006E58B7" w:rsidRPr="00874AC7">
        <w:rPr>
          <w:sz w:val="28"/>
          <w:szCs w:val="28"/>
        </w:rPr>
        <w:t>mở</w:t>
      </w:r>
      <w:proofErr w:type="spellEnd"/>
      <w:r w:rsidR="006E58B7" w:rsidRPr="00874AC7">
        <w:rPr>
          <w:sz w:val="28"/>
          <w:szCs w:val="28"/>
        </w:rPr>
        <w:t xml:space="preserve"> </w:t>
      </w:r>
      <w:proofErr w:type="spellStart"/>
      <w:r w:rsidR="006E58B7" w:rsidRPr="00874AC7">
        <w:rPr>
          <w:sz w:val="28"/>
          <w:szCs w:val="28"/>
        </w:rPr>
        <w:t>rộng</w:t>
      </w:r>
      <w:proofErr w:type="spellEnd"/>
      <w:r w:rsidR="006E58B7" w:rsidRPr="00874AC7">
        <w:rPr>
          <w:sz w:val="28"/>
          <w:szCs w:val="28"/>
          <w:lang w:val="vi-VN"/>
        </w:rPr>
        <w:t xml:space="preserve">, </w:t>
      </w:r>
      <w:proofErr w:type="spellStart"/>
      <w:r w:rsidR="006E58B7" w:rsidRPr="00874AC7">
        <w:rPr>
          <w:sz w:val="28"/>
          <w:szCs w:val="28"/>
        </w:rPr>
        <w:t>đồng</w:t>
      </w:r>
      <w:proofErr w:type="spellEnd"/>
      <w:r w:rsidR="006E58B7" w:rsidRPr="00874AC7">
        <w:rPr>
          <w:sz w:val="28"/>
          <w:szCs w:val="28"/>
        </w:rPr>
        <w:t xml:space="preserve"> </w:t>
      </w:r>
      <w:proofErr w:type="spellStart"/>
      <w:r w:rsidR="006E58B7" w:rsidRPr="00874AC7">
        <w:rPr>
          <w:sz w:val="28"/>
          <w:szCs w:val="28"/>
        </w:rPr>
        <w:t>thời</w:t>
      </w:r>
      <w:proofErr w:type="spellEnd"/>
      <w:r w:rsidR="007B6F13" w:rsidRPr="00874AC7">
        <w:rPr>
          <w:sz w:val="28"/>
          <w:szCs w:val="28"/>
          <w:lang w:val="vi-VN"/>
        </w:rPr>
        <w:t xml:space="preserve"> </w:t>
      </w:r>
      <w:proofErr w:type="spellStart"/>
      <w:r w:rsidR="00D60952" w:rsidRPr="00874AC7">
        <w:rPr>
          <w:sz w:val="28"/>
          <w:szCs w:val="28"/>
        </w:rPr>
        <w:t>đảm</w:t>
      </w:r>
      <w:proofErr w:type="spellEnd"/>
      <w:r w:rsidR="00D60952" w:rsidRPr="00874AC7">
        <w:rPr>
          <w:sz w:val="28"/>
          <w:szCs w:val="28"/>
          <w:lang w:val="vi-VN"/>
        </w:rPr>
        <w:t xml:space="preserve"> bảo</w:t>
      </w:r>
      <w:r w:rsidR="00F860CC" w:rsidRPr="00874AC7">
        <w:rPr>
          <w:sz w:val="28"/>
          <w:szCs w:val="28"/>
        </w:rPr>
        <w:t xml:space="preserve"> </w:t>
      </w:r>
      <w:proofErr w:type="spellStart"/>
      <w:r w:rsidR="00F860CC" w:rsidRPr="00874AC7">
        <w:rPr>
          <w:sz w:val="28"/>
          <w:szCs w:val="28"/>
        </w:rPr>
        <w:t>tiến</w:t>
      </w:r>
      <w:proofErr w:type="spellEnd"/>
      <w:r w:rsidR="00F860CC" w:rsidRPr="00874AC7">
        <w:rPr>
          <w:sz w:val="28"/>
          <w:szCs w:val="28"/>
        </w:rPr>
        <w:t xml:space="preserve"> </w:t>
      </w:r>
      <w:proofErr w:type="spellStart"/>
      <w:r w:rsidR="00F860CC" w:rsidRPr="00874AC7">
        <w:rPr>
          <w:sz w:val="28"/>
          <w:szCs w:val="28"/>
        </w:rPr>
        <w:t>độ</w:t>
      </w:r>
      <w:proofErr w:type="spellEnd"/>
      <w:r w:rsidR="00F860CC" w:rsidRPr="00874AC7">
        <w:rPr>
          <w:sz w:val="28"/>
          <w:szCs w:val="28"/>
        </w:rPr>
        <w:t xml:space="preserve"> </w:t>
      </w:r>
      <w:proofErr w:type="spellStart"/>
      <w:r w:rsidR="00F860CC" w:rsidRPr="00874AC7">
        <w:rPr>
          <w:sz w:val="28"/>
          <w:szCs w:val="28"/>
        </w:rPr>
        <w:t>thực</w:t>
      </w:r>
      <w:proofErr w:type="spellEnd"/>
      <w:r w:rsidR="00F860CC" w:rsidRPr="00874AC7">
        <w:rPr>
          <w:sz w:val="28"/>
          <w:szCs w:val="28"/>
        </w:rPr>
        <w:t xml:space="preserve"> </w:t>
      </w:r>
      <w:proofErr w:type="spellStart"/>
      <w:r w:rsidR="00F860CC" w:rsidRPr="00874AC7">
        <w:rPr>
          <w:sz w:val="28"/>
          <w:szCs w:val="28"/>
        </w:rPr>
        <w:t>hiện</w:t>
      </w:r>
      <w:proofErr w:type="spellEnd"/>
      <w:r w:rsidR="0071274C" w:rsidRPr="00874AC7">
        <w:rPr>
          <w:sz w:val="28"/>
          <w:szCs w:val="28"/>
        </w:rPr>
        <w:t xml:space="preserve"> </w:t>
      </w:r>
      <w:proofErr w:type="spellStart"/>
      <w:r w:rsidR="0071274C" w:rsidRPr="00874AC7">
        <w:rPr>
          <w:sz w:val="28"/>
          <w:szCs w:val="28"/>
        </w:rPr>
        <w:t>các</w:t>
      </w:r>
      <w:proofErr w:type="spellEnd"/>
      <w:r w:rsidR="001F4220" w:rsidRPr="00874AC7">
        <w:rPr>
          <w:sz w:val="28"/>
          <w:szCs w:val="28"/>
          <w:lang w:val="vi-VN"/>
        </w:rPr>
        <w:t xml:space="preserve"> </w:t>
      </w:r>
      <w:proofErr w:type="spellStart"/>
      <w:r w:rsidR="0071274C" w:rsidRPr="00874AC7">
        <w:rPr>
          <w:sz w:val="28"/>
          <w:szCs w:val="28"/>
        </w:rPr>
        <w:t>dự</w:t>
      </w:r>
      <w:proofErr w:type="spellEnd"/>
      <w:r w:rsidR="0071274C" w:rsidRPr="00874AC7">
        <w:rPr>
          <w:sz w:val="28"/>
          <w:szCs w:val="28"/>
        </w:rPr>
        <w:t xml:space="preserve"> </w:t>
      </w:r>
      <w:proofErr w:type="spellStart"/>
      <w:r w:rsidR="0071274C" w:rsidRPr="00874AC7">
        <w:rPr>
          <w:sz w:val="28"/>
          <w:szCs w:val="28"/>
        </w:rPr>
        <w:t>án</w:t>
      </w:r>
      <w:proofErr w:type="spellEnd"/>
      <w:r w:rsidR="00F860CC" w:rsidRPr="00874AC7">
        <w:rPr>
          <w:sz w:val="28"/>
          <w:szCs w:val="28"/>
        </w:rPr>
        <w:t xml:space="preserve"> </w:t>
      </w:r>
      <w:proofErr w:type="spellStart"/>
      <w:r w:rsidR="006E58B7" w:rsidRPr="00874AC7">
        <w:rPr>
          <w:sz w:val="28"/>
          <w:szCs w:val="28"/>
        </w:rPr>
        <w:t>khác</w:t>
      </w:r>
      <w:proofErr w:type="spellEnd"/>
      <w:r w:rsidR="007B6F13" w:rsidRPr="00874AC7">
        <w:rPr>
          <w:sz w:val="28"/>
          <w:szCs w:val="28"/>
          <w:lang w:val="vi-VN"/>
        </w:rPr>
        <w:t xml:space="preserve"> theo kế hoạch</w:t>
      </w:r>
      <w:r w:rsidR="006E58B7" w:rsidRPr="00874AC7">
        <w:rPr>
          <w:sz w:val="28"/>
          <w:szCs w:val="28"/>
        </w:rPr>
        <w:t xml:space="preserve"> </w:t>
      </w:r>
      <w:proofErr w:type="spellStart"/>
      <w:r w:rsidR="006E58B7" w:rsidRPr="00874AC7">
        <w:rPr>
          <w:sz w:val="28"/>
          <w:szCs w:val="28"/>
        </w:rPr>
        <w:t>được</w:t>
      </w:r>
      <w:proofErr w:type="spellEnd"/>
      <w:r w:rsidR="006E58B7" w:rsidRPr="00874AC7">
        <w:rPr>
          <w:sz w:val="28"/>
          <w:szCs w:val="28"/>
        </w:rPr>
        <w:t xml:space="preserve"> </w:t>
      </w:r>
      <w:proofErr w:type="spellStart"/>
      <w:r w:rsidR="006E58B7" w:rsidRPr="00874AC7">
        <w:rPr>
          <w:sz w:val="28"/>
          <w:szCs w:val="28"/>
        </w:rPr>
        <w:t>phê</w:t>
      </w:r>
      <w:proofErr w:type="spellEnd"/>
      <w:r w:rsidR="006E58B7" w:rsidRPr="00874AC7">
        <w:rPr>
          <w:sz w:val="28"/>
          <w:szCs w:val="28"/>
        </w:rPr>
        <w:t xml:space="preserve"> </w:t>
      </w:r>
      <w:proofErr w:type="spellStart"/>
      <w:r w:rsidR="006E58B7" w:rsidRPr="00874AC7">
        <w:rPr>
          <w:sz w:val="28"/>
          <w:szCs w:val="28"/>
        </w:rPr>
        <w:t>duyệt</w:t>
      </w:r>
      <w:proofErr w:type="spellEnd"/>
      <w:r w:rsidR="006E58B7" w:rsidRPr="00874AC7">
        <w:rPr>
          <w:sz w:val="28"/>
          <w:szCs w:val="28"/>
        </w:rPr>
        <w:t xml:space="preserve">.  </w:t>
      </w:r>
    </w:p>
    <w:p w14:paraId="6E41DD1F" w14:textId="519C2709" w:rsidR="00874AC7" w:rsidRPr="006A49A9" w:rsidRDefault="00874AC7" w:rsidP="00874AC7">
      <w:pPr>
        <w:pStyle w:val="Header"/>
        <w:tabs>
          <w:tab w:val="clear" w:pos="4320"/>
          <w:tab w:val="clear" w:pos="8640"/>
          <w:tab w:val="num" w:pos="1440"/>
        </w:tabs>
        <w:spacing w:after="120" w:line="276" w:lineRule="auto"/>
        <w:ind w:firstLine="706"/>
        <w:rPr>
          <w:b/>
          <w:sz w:val="28"/>
          <w:szCs w:val="28"/>
          <w:u w:val="single"/>
          <w:lang w:val="vi-VN"/>
        </w:rPr>
      </w:pPr>
      <w:proofErr w:type="spellStart"/>
      <w:r w:rsidRPr="006A49A9">
        <w:rPr>
          <w:sz w:val="28"/>
          <w:szCs w:val="28"/>
          <w:shd w:val="clear" w:color="auto" w:fill="FFFFFF"/>
        </w:rPr>
        <w:t>Công</w:t>
      </w:r>
      <w:proofErr w:type="spellEnd"/>
      <w:r w:rsidRPr="006A49A9">
        <w:rPr>
          <w:sz w:val="28"/>
          <w:szCs w:val="28"/>
          <w:shd w:val="clear" w:color="auto" w:fill="FFFFFF"/>
        </w:rPr>
        <w:t xml:space="preserve"> </w:t>
      </w:r>
      <w:proofErr w:type="spellStart"/>
      <w:r w:rsidRPr="006A49A9">
        <w:rPr>
          <w:sz w:val="28"/>
          <w:szCs w:val="28"/>
          <w:shd w:val="clear" w:color="auto" w:fill="FFFFFF"/>
        </w:rPr>
        <w:t>tác</w:t>
      </w:r>
      <w:proofErr w:type="spellEnd"/>
      <w:r w:rsidRPr="006A49A9">
        <w:rPr>
          <w:sz w:val="28"/>
          <w:szCs w:val="28"/>
          <w:shd w:val="clear" w:color="auto" w:fill="FFFFFF"/>
        </w:rPr>
        <w:t xml:space="preserve"> </w:t>
      </w:r>
      <w:proofErr w:type="spellStart"/>
      <w:r w:rsidRPr="006A49A9">
        <w:rPr>
          <w:sz w:val="28"/>
          <w:szCs w:val="28"/>
          <w:shd w:val="clear" w:color="auto" w:fill="FFFFFF"/>
        </w:rPr>
        <w:t>chuyển</w:t>
      </w:r>
      <w:proofErr w:type="spellEnd"/>
      <w:r w:rsidRPr="006A49A9">
        <w:rPr>
          <w:sz w:val="28"/>
          <w:szCs w:val="28"/>
          <w:shd w:val="clear" w:color="auto" w:fill="FFFFFF"/>
        </w:rPr>
        <w:t xml:space="preserve"> </w:t>
      </w:r>
      <w:proofErr w:type="spellStart"/>
      <w:r w:rsidRPr="006A49A9">
        <w:rPr>
          <w:sz w:val="28"/>
          <w:szCs w:val="28"/>
          <w:shd w:val="clear" w:color="auto" w:fill="FFFFFF"/>
        </w:rPr>
        <w:t>đổi</w:t>
      </w:r>
      <w:proofErr w:type="spellEnd"/>
      <w:r w:rsidRPr="006A49A9">
        <w:rPr>
          <w:sz w:val="28"/>
          <w:szCs w:val="28"/>
          <w:shd w:val="clear" w:color="auto" w:fill="FFFFFF"/>
        </w:rPr>
        <w:t xml:space="preserve"> </w:t>
      </w:r>
      <w:proofErr w:type="spellStart"/>
      <w:r w:rsidRPr="006A49A9">
        <w:rPr>
          <w:sz w:val="28"/>
          <w:szCs w:val="28"/>
          <w:shd w:val="clear" w:color="auto" w:fill="FFFFFF"/>
        </w:rPr>
        <w:t>số</w:t>
      </w:r>
      <w:proofErr w:type="spellEnd"/>
      <w:r w:rsidRPr="006A49A9">
        <w:rPr>
          <w:sz w:val="28"/>
          <w:szCs w:val="28"/>
          <w:shd w:val="clear" w:color="auto" w:fill="FFFFFF"/>
        </w:rPr>
        <w:t xml:space="preserve"> </w:t>
      </w:r>
      <w:proofErr w:type="spellStart"/>
      <w:r w:rsidRPr="006A49A9">
        <w:rPr>
          <w:sz w:val="28"/>
          <w:szCs w:val="28"/>
          <w:shd w:val="clear" w:color="auto" w:fill="FFFFFF"/>
        </w:rPr>
        <w:t>và</w:t>
      </w:r>
      <w:proofErr w:type="spellEnd"/>
      <w:r w:rsidRPr="006A49A9">
        <w:rPr>
          <w:sz w:val="28"/>
          <w:szCs w:val="28"/>
          <w:shd w:val="clear" w:color="auto" w:fill="FFFFFF"/>
        </w:rPr>
        <w:t xml:space="preserve"> </w:t>
      </w:r>
      <w:proofErr w:type="spellStart"/>
      <w:r w:rsidRPr="006A49A9">
        <w:rPr>
          <w:sz w:val="28"/>
          <w:szCs w:val="28"/>
          <w:shd w:val="clear" w:color="auto" w:fill="FFFFFF"/>
        </w:rPr>
        <w:t>các</w:t>
      </w:r>
      <w:proofErr w:type="spellEnd"/>
      <w:r w:rsidRPr="006A49A9">
        <w:rPr>
          <w:sz w:val="28"/>
          <w:szCs w:val="28"/>
          <w:shd w:val="clear" w:color="auto" w:fill="FFFFFF"/>
        </w:rPr>
        <w:t xml:space="preserve"> </w:t>
      </w:r>
      <w:proofErr w:type="spellStart"/>
      <w:r w:rsidRPr="006A49A9">
        <w:rPr>
          <w:sz w:val="28"/>
          <w:szCs w:val="28"/>
          <w:shd w:val="clear" w:color="auto" w:fill="FFFFFF"/>
        </w:rPr>
        <w:t>công</w:t>
      </w:r>
      <w:proofErr w:type="spellEnd"/>
      <w:r w:rsidRPr="006A49A9">
        <w:rPr>
          <w:sz w:val="28"/>
          <w:szCs w:val="28"/>
          <w:shd w:val="clear" w:color="auto" w:fill="FFFFFF"/>
        </w:rPr>
        <w:t xml:space="preserve"> </w:t>
      </w:r>
      <w:proofErr w:type="spellStart"/>
      <w:r w:rsidRPr="006A49A9">
        <w:rPr>
          <w:sz w:val="28"/>
          <w:szCs w:val="28"/>
          <w:shd w:val="clear" w:color="auto" w:fill="FFFFFF"/>
        </w:rPr>
        <w:t>tác</w:t>
      </w:r>
      <w:proofErr w:type="spellEnd"/>
      <w:r w:rsidRPr="006A49A9">
        <w:rPr>
          <w:sz w:val="28"/>
          <w:szCs w:val="28"/>
          <w:shd w:val="clear" w:color="auto" w:fill="FFFFFF"/>
        </w:rPr>
        <w:t xml:space="preserve"> </w:t>
      </w:r>
      <w:proofErr w:type="spellStart"/>
      <w:r w:rsidRPr="006A49A9">
        <w:rPr>
          <w:sz w:val="28"/>
          <w:szCs w:val="28"/>
          <w:shd w:val="clear" w:color="auto" w:fill="FFFFFF"/>
        </w:rPr>
        <w:t>khác</w:t>
      </w:r>
      <w:proofErr w:type="spellEnd"/>
      <w:r w:rsidRPr="006A49A9">
        <w:rPr>
          <w:sz w:val="28"/>
          <w:szCs w:val="28"/>
          <w:shd w:val="clear" w:color="auto" w:fill="FFFFFF"/>
        </w:rPr>
        <w:t xml:space="preserve"> </w:t>
      </w:r>
      <w:proofErr w:type="spellStart"/>
      <w:r w:rsidRPr="006A49A9">
        <w:rPr>
          <w:sz w:val="28"/>
          <w:szCs w:val="28"/>
          <w:shd w:val="clear" w:color="auto" w:fill="FFFFFF"/>
        </w:rPr>
        <w:t>vẫn</w:t>
      </w:r>
      <w:proofErr w:type="spellEnd"/>
      <w:r w:rsidRPr="006A49A9">
        <w:rPr>
          <w:sz w:val="28"/>
          <w:szCs w:val="28"/>
          <w:shd w:val="clear" w:color="auto" w:fill="FFFFFF"/>
        </w:rPr>
        <w:t xml:space="preserve"> </w:t>
      </w:r>
      <w:proofErr w:type="spellStart"/>
      <w:r w:rsidRPr="006A49A9">
        <w:rPr>
          <w:sz w:val="28"/>
          <w:szCs w:val="28"/>
          <w:shd w:val="clear" w:color="auto" w:fill="FFFFFF"/>
        </w:rPr>
        <w:t>sẽ</w:t>
      </w:r>
      <w:proofErr w:type="spellEnd"/>
      <w:r w:rsidRPr="006A49A9">
        <w:rPr>
          <w:sz w:val="28"/>
          <w:szCs w:val="28"/>
          <w:shd w:val="clear" w:color="auto" w:fill="FFFFFF"/>
        </w:rPr>
        <w:t xml:space="preserve"> </w:t>
      </w:r>
      <w:proofErr w:type="spellStart"/>
      <w:r w:rsidRPr="006A49A9">
        <w:rPr>
          <w:sz w:val="28"/>
          <w:szCs w:val="28"/>
          <w:shd w:val="clear" w:color="auto" w:fill="FFFFFF"/>
        </w:rPr>
        <w:t>được</w:t>
      </w:r>
      <w:proofErr w:type="spellEnd"/>
      <w:r w:rsidRPr="006A49A9">
        <w:rPr>
          <w:sz w:val="28"/>
          <w:szCs w:val="28"/>
          <w:shd w:val="clear" w:color="auto" w:fill="FFFFFF"/>
        </w:rPr>
        <w:t xml:space="preserve"> EVN</w:t>
      </w:r>
      <w:r w:rsidRPr="008A400F">
        <w:rPr>
          <w:i/>
          <w:iCs/>
          <w:sz w:val="28"/>
          <w:szCs w:val="28"/>
          <w:shd w:val="clear" w:color="auto" w:fill="FFFFFF"/>
        </w:rPr>
        <w:t>GENCO1</w:t>
      </w:r>
      <w:r w:rsidRPr="006A49A9">
        <w:rPr>
          <w:sz w:val="28"/>
          <w:szCs w:val="28"/>
          <w:shd w:val="clear" w:color="auto" w:fill="FFFFFF"/>
        </w:rPr>
        <w:t xml:space="preserve"> </w:t>
      </w:r>
      <w:proofErr w:type="spellStart"/>
      <w:r w:rsidRPr="006A49A9">
        <w:rPr>
          <w:sz w:val="28"/>
          <w:szCs w:val="28"/>
          <w:shd w:val="clear" w:color="auto" w:fill="FFFFFF"/>
        </w:rPr>
        <w:t>triển</w:t>
      </w:r>
      <w:proofErr w:type="spellEnd"/>
      <w:r w:rsidRPr="006A49A9">
        <w:rPr>
          <w:sz w:val="28"/>
          <w:szCs w:val="28"/>
          <w:shd w:val="clear" w:color="auto" w:fill="FFFFFF"/>
        </w:rPr>
        <w:t xml:space="preserve"> </w:t>
      </w:r>
      <w:proofErr w:type="spellStart"/>
      <w:r w:rsidRPr="006A49A9">
        <w:rPr>
          <w:sz w:val="28"/>
          <w:szCs w:val="28"/>
          <w:shd w:val="clear" w:color="auto" w:fill="FFFFFF"/>
        </w:rPr>
        <w:t>khai</w:t>
      </w:r>
      <w:proofErr w:type="spellEnd"/>
      <w:r w:rsidRPr="006A49A9">
        <w:rPr>
          <w:sz w:val="28"/>
          <w:szCs w:val="28"/>
          <w:shd w:val="clear" w:color="auto" w:fill="FFFFFF"/>
        </w:rPr>
        <w:t xml:space="preserve"> </w:t>
      </w:r>
      <w:proofErr w:type="spellStart"/>
      <w:r w:rsidRPr="006A49A9">
        <w:rPr>
          <w:sz w:val="28"/>
          <w:szCs w:val="28"/>
          <w:shd w:val="clear" w:color="auto" w:fill="FFFFFF"/>
        </w:rPr>
        <w:t>theo</w:t>
      </w:r>
      <w:proofErr w:type="spellEnd"/>
      <w:r w:rsidRPr="006A49A9">
        <w:rPr>
          <w:sz w:val="28"/>
          <w:szCs w:val="28"/>
          <w:shd w:val="clear" w:color="auto" w:fill="FFFFFF"/>
        </w:rPr>
        <w:t xml:space="preserve"> </w:t>
      </w:r>
      <w:proofErr w:type="spellStart"/>
      <w:r w:rsidRPr="006A49A9">
        <w:rPr>
          <w:sz w:val="28"/>
          <w:szCs w:val="28"/>
          <w:shd w:val="clear" w:color="auto" w:fill="FFFFFF"/>
        </w:rPr>
        <w:t>kế</w:t>
      </w:r>
      <w:proofErr w:type="spellEnd"/>
      <w:r w:rsidRPr="006A49A9">
        <w:rPr>
          <w:sz w:val="28"/>
          <w:szCs w:val="28"/>
          <w:shd w:val="clear" w:color="auto" w:fill="FFFFFF"/>
        </w:rPr>
        <w:t xml:space="preserve"> </w:t>
      </w:r>
      <w:proofErr w:type="spellStart"/>
      <w:r w:rsidRPr="006A49A9">
        <w:rPr>
          <w:sz w:val="28"/>
          <w:szCs w:val="28"/>
          <w:shd w:val="clear" w:color="auto" w:fill="FFFFFF"/>
        </w:rPr>
        <w:t>hoạch</w:t>
      </w:r>
      <w:proofErr w:type="spellEnd"/>
      <w:r w:rsidRPr="006A49A9">
        <w:rPr>
          <w:sz w:val="28"/>
          <w:szCs w:val="28"/>
          <w:shd w:val="clear" w:color="auto" w:fill="FFFFFF"/>
        </w:rPr>
        <w:t xml:space="preserve">. </w:t>
      </w:r>
      <w:proofErr w:type="spellStart"/>
      <w:r w:rsidRPr="006A49A9">
        <w:rPr>
          <w:sz w:val="28"/>
          <w:szCs w:val="28"/>
          <w:shd w:val="clear" w:color="auto" w:fill="FFFFFF"/>
        </w:rPr>
        <w:t>Hoạt</w:t>
      </w:r>
      <w:proofErr w:type="spellEnd"/>
      <w:r w:rsidRPr="006A49A9">
        <w:rPr>
          <w:sz w:val="28"/>
          <w:szCs w:val="28"/>
          <w:shd w:val="clear" w:color="auto" w:fill="FFFFFF"/>
        </w:rPr>
        <w:t xml:space="preserve"> </w:t>
      </w:r>
      <w:proofErr w:type="spellStart"/>
      <w:r w:rsidRPr="006A49A9">
        <w:rPr>
          <w:sz w:val="28"/>
          <w:szCs w:val="28"/>
          <w:shd w:val="clear" w:color="auto" w:fill="FFFFFF"/>
        </w:rPr>
        <w:t>động</w:t>
      </w:r>
      <w:proofErr w:type="spellEnd"/>
      <w:r w:rsidRPr="006A49A9">
        <w:rPr>
          <w:sz w:val="28"/>
          <w:szCs w:val="28"/>
          <w:shd w:val="clear" w:color="auto" w:fill="FFFFFF"/>
        </w:rPr>
        <w:t xml:space="preserve"> SXKD - ĐTXD </w:t>
      </w:r>
      <w:proofErr w:type="spellStart"/>
      <w:r w:rsidRPr="006A49A9">
        <w:rPr>
          <w:sz w:val="28"/>
          <w:szCs w:val="28"/>
          <w:shd w:val="clear" w:color="auto" w:fill="FFFFFF"/>
        </w:rPr>
        <w:t>của</w:t>
      </w:r>
      <w:proofErr w:type="spellEnd"/>
      <w:r w:rsidRPr="006A49A9">
        <w:rPr>
          <w:sz w:val="28"/>
          <w:szCs w:val="28"/>
          <w:shd w:val="clear" w:color="auto" w:fill="FFFFFF"/>
        </w:rPr>
        <w:t xml:space="preserve"> </w:t>
      </w:r>
      <w:proofErr w:type="spellStart"/>
      <w:r w:rsidRPr="006A49A9">
        <w:rPr>
          <w:sz w:val="28"/>
          <w:szCs w:val="28"/>
          <w:shd w:val="clear" w:color="auto" w:fill="FFFFFF"/>
        </w:rPr>
        <w:t>Tổng</w:t>
      </w:r>
      <w:proofErr w:type="spellEnd"/>
      <w:r w:rsidRPr="006A49A9">
        <w:rPr>
          <w:sz w:val="28"/>
          <w:szCs w:val="28"/>
          <w:shd w:val="clear" w:color="auto" w:fill="FFFFFF"/>
        </w:rPr>
        <w:t xml:space="preserve"> </w:t>
      </w:r>
      <w:proofErr w:type="spellStart"/>
      <w:r w:rsidRPr="006A49A9">
        <w:rPr>
          <w:sz w:val="28"/>
          <w:szCs w:val="28"/>
          <w:shd w:val="clear" w:color="auto" w:fill="FFFFFF"/>
        </w:rPr>
        <w:t>công</w:t>
      </w:r>
      <w:proofErr w:type="spellEnd"/>
      <w:r w:rsidRPr="006A49A9">
        <w:rPr>
          <w:sz w:val="28"/>
          <w:szCs w:val="28"/>
          <w:shd w:val="clear" w:color="auto" w:fill="FFFFFF"/>
        </w:rPr>
        <w:t xml:space="preserve"> ty </w:t>
      </w:r>
      <w:proofErr w:type="spellStart"/>
      <w:r w:rsidRPr="006A49A9">
        <w:rPr>
          <w:sz w:val="28"/>
          <w:szCs w:val="28"/>
          <w:shd w:val="clear" w:color="auto" w:fill="FFFFFF"/>
        </w:rPr>
        <w:t>sẽ</w:t>
      </w:r>
      <w:proofErr w:type="spellEnd"/>
      <w:r w:rsidRPr="006A49A9">
        <w:rPr>
          <w:sz w:val="28"/>
          <w:szCs w:val="28"/>
          <w:shd w:val="clear" w:color="auto" w:fill="FFFFFF"/>
        </w:rPr>
        <w:t xml:space="preserve"> </w:t>
      </w:r>
      <w:proofErr w:type="spellStart"/>
      <w:r w:rsidRPr="006A49A9">
        <w:rPr>
          <w:sz w:val="28"/>
          <w:szCs w:val="28"/>
          <w:shd w:val="clear" w:color="auto" w:fill="FFFFFF"/>
        </w:rPr>
        <w:t>thực</w:t>
      </w:r>
      <w:proofErr w:type="spellEnd"/>
      <w:r w:rsidRPr="006A49A9">
        <w:rPr>
          <w:sz w:val="28"/>
          <w:szCs w:val="28"/>
          <w:shd w:val="clear" w:color="auto" w:fill="FFFFFF"/>
        </w:rPr>
        <w:t xml:space="preserve"> </w:t>
      </w:r>
      <w:proofErr w:type="spellStart"/>
      <w:r w:rsidRPr="006A49A9">
        <w:rPr>
          <w:sz w:val="28"/>
          <w:szCs w:val="28"/>
          <w:shd w:val="clear" w:color="auto" w:fill="FFFFFF"/>
        </w:rPr>
        <w:t>hiện</w:t>
      </w:r>
      <w:proofErr w:type="spellEnd"/>
      <w:r w:rsidRPr="006A49A9">
        <w:rPr>
          <w:sz w:val="28"/>
          <w:szCs w:val="28"/>
          <w:shd w:val="clear" w:color="auto" w:fill="FFFFFF"/>
        </w:rPr>
        <w:t xml:space="preserve"> </w:t>
      </w:r>
      <w:proofErr w:type="spellStart"/>
      <w:r w:rsidRPr="006A49A9">
        <w:rPr>
          <w:sz w:val="28"/>
          <w:szCs w:val="28"/>
          <w:shd w:val="clear" w:color="auto" w:fill="FFFFFF"/>
        </w:rPr>
        <w:t>phù</w:t>
      </w:r>
      <w:proofErr w:type="spellEnd"/>
      <w:r w:rsidRPr="006A49A9">
        <w:rPr>
          <w:sz w:val="28"/>
          <w:szCs w:val="28"/>
          <w:shd w:val="clear" w:color="auto" w:fill="FFFFFF"/>
        </w:rPr>
        <w:t xml:space="preserve"> </w:t>
      </w:r>
      <w:proofErr w:type="spellStart"/>
      <w:r w:rsidRPr="006A49A9">
        <w:rPr>
          <w:sz w:val="28"/>
          <w:szCs w:val="28"/>
          <w:shd w:val="clear" w:color="auto" w:fill="FFFFFF"/>
        </w:rPr>
        <w:t>hợp</w:t>
      </w:r>
      <w:proofErr w:type="spellEnd"/>
      <w:r w:rsidRPr="006A49A9">
        <w:rPr>
          <w:sz w:val="28"/>
          <w:szCs w:val="28"/>
          <w:shd w:val="clear" w:color="auto" w:fill="FFFFFF"/>
        </w:rPr>
        <w:t xml:space="preserve"> </w:t>
      </w:r>
      <w:proofErr w:type="spellStart"/>
      <w:r w:rsidRPr="006A49A9">
        <w:rPr>
          <w:sz w:val="28"/>
          <w:szCs w:val="28"/>
          <w:shd w:val="clear" w:color="auto" w:fill="FFFFFF"/>
        </w:rPr>
        <w:t>với</w:t>
      </w:r>
      <w:proofErr w:type="spellEnd"/>
      <w:r w:rsidRPr="006A49A9">
        <w:rPr>
          <w:sz w:val="28"/>
          <w:szCs w:val="28"/>
          <w:shd w:val="clear" w:color="auto" w:fill="FFFFFF"/>
        </w:rPr>
        <w:t xml:space="preserve"> </w:t>
      </w:r>
      <w:proofErr w:type="spellStart"/>
      <w:r w:rsidRPr="006A49A9">
        <w:rPr>
          <w:sz w:val="28"/>
          <w:szCs w:val="28"/>
          <w:shd w:val="clear" w:color="auto" w:fill="FFFFFF"/>
        </w:rPr>
        <w:t>quan</w:t>
      </w:r>
      <w:proofErr w:type="spellEnd"/>
      <w:r w:rsidRPr="006A49A9">
        <w:rPr>
          <w:sz w:val="28"/>
          <w:szCs w:val="28"/>
          <w:shd w:val="clear" w:color="auto" w:fill="FFFFFF"/>
        </w:rPr>
        <w:t xml:space="preserve"> </w:t>
      </w:r>
      <w:proofErr w:type="spellStart"/>
      <w:r w:rsidRPr="006A49A9">
        <w:rPr>
          <w:sz w:val="28"/>
          <w:szCs w:val="28"/>
          <w:shd w:val="clear" w:color="auto" w:fill="FFFFFF"/>
        </w:rPr>
        <w:t>điểm</w:t>
      </w:r>
      <w:proofErr w:type="spellEnd"/>
      <w:r w:rsidRPr="006A49A9">
        <w:rPr>
          <w:sz w:val="28"/>
          <w:szCs w:val="28"/>
          <w:shd w:val="clear" w:color="auto" w:fill="FFFFFF"/>
        </w:rPr>
        <w:t xml:space="preserve"> </w:t>
      </w:r>
      <w:proofErr w:type="spellStart"/>
      <w:r w:rsidRPr="006A49A9">
        <w:rPr>
          <w:sz w:val="28"/>
          <w:szCs w:val="28"/>
          <w:shd w:val="clear" w:color="auto" w:fill="FFFFFF"/>
        </w:rPr>
        <w:t>mớ</w:t>
      </w:r>
      <w:r w:rsidR="00655981">
        <w:rPr>
          <w:sz w:val="28"/>
          <w:szCs w:val="28"/>
          <w:shd w:val="clear" w:color="auto" w:fill="FFFFFF"/>
        </w:rPr>
        <w:t>i</w:t>
      </w:r>
      <w:proofErr w:type="spellEnd"/>
      <w:r w:rsidR="00655981">
        <w:rPr>
          <w:sz w:val="28"/>
          <w:szCs w:val="28"/>
          <w:shd w:val="clear" w:color="auto" w:fill="FFFFFF"/>
        </w:rPr>
        <w:t xml:space="preserve"> </w:t>
      </w:r>
      <w:proofErr w:type="spellStart"/>
      <w:r w:rsidR="00655981">
        <w:rPr>
          <w:sz w:val="28"/>
          <w:szCs w:val="28"/>
          <w:shd w:val="clear" w:color="auto" w:fill="FFFFFF"/>
        </w:rPr>
        <w:t>về</w:t>
      </w:r>
      <w:proofErr w:type="spellEnd"/>
      <w:r w:rsidR="00655981">
        <w:rPr>
          <w:sz w:val="28"/>
          <w:szCs w:val="28"/>
          <w:shd w:val="clear" w:color="auto" w:fill="FFFFFF"/>
        </w:rPr>
        <w:t xml:space="preserve"> </w:t>
      </w:r>
      <w:proofErr w:type="spellStart"/>
      <w:r w:rsidR="00655981">
        <w:rPr>
          <w:sz w:val="28"/>
          <w:szCs w:val="28"/>
          <w:shd w:val="clear" w:color="auto" w:fill="FFFFFF"/>
        </w:rPr>
        <w:t>phòng</w:t>
      </w:r>
      <w:proofErr w:type="spellEnd"/>
      <w:r w:rsidR="00655981">
        <w:rPr>
          <w:sz w:val="28"/>
          <w:szCs w:val="28"/>
          <w:shd w:val="clear" w:color="auto" w:fill="FFFFFF"/>
        </w:rPr>
        <w:t xml:space="preserve"> </w:t>
      </w:r>
      <w:proofErr w:type="spellStart"/>
      <w:r w:rsidR="00655981">
        <w:rPr>
          <w:sz w:val="28"/>
          <w:szCs w:val="28"/>
          <w:shd w:val="clear" w:color="auto" w:fill="FFFFFF"/>
        </w:rPr>
        <w:t>chống</w:t>
      </w:r>
      <w:proofErr w:type="spellEnd"/>
      <w:r w:rsidR="00655981">
        <w:rPr>
          <w:sz w:val="28"/>
          <w:szCs w:val="28"/>
          <w:shd w:val="clear" w:color="auto" w:fill="FFFFFF"/>
        </w:rPr>
        <w:t xml:space="preserve"> </w:t>
      </w:r>
      <w:proofErr w:type="spellStart"/>
      <w:r w:rsidR="00655981">
        <w:rPr>
          <w:sz w:val="28"/>
          <w:szCs w:val="28"/>
          <w:shd w:val="clear" w:color="auto" w:fill="FFFFFF"/>
        </w:rPr>
        <w:t>dịch</w:t>
      </w:r>
      <w:proofErr w:type="spellEnd"/>
      <w:r w:rsidR="00655981">
        <w:rPr>
          <w:sz w:val="28"/>
          <w:szCs w:val="28"/>
          <w:shd w:val="clear" w:color="auto" w:fill="FFFFFF"/>
        </w:rPr>
        <w:t xml:space="preserve"> </w:t>
      </w:r>
      <w:proofErr w:type="spellStart"/>
      <w:r w:rsidR="00655981">
        <w:rPr>
          <w:sz w:val="28"/>
          <w:szCs w:val="28"/>
          <w:shd w:val="clear" w:color="auto" w:fill="FFFFFF"/>
        </w:rPr>
        <w:t>bệnh</w:t>
      </w:r>
      <w:proofErr w:type="spellEnd"/>
      <w:r w:rsidR="00655981">
        <w:rPr>
          <w:sz w:val="28"/>
          <w:szCs w:val="28"/>
          <w:shd w:val="clear" w:color="auto" w:fill="FFFFFF"/>
        </w:rPr>
        <w:t xml:space="preserve"> </w:t>
      </w:r>
      <w:proofErr w:type="spellStart"/>
      <w:r w:rsidR="00655981">
        <w:rPr>
          <w:sz w:val="28"/>
          <w:szCs w:val="28"/>
          <w:shd w:val="clear" w:color="auto" w:fill="FFFFFF"/>
        </w:rPr>
        <w:t>Covid</w:t>
      </w:r>
      <w:proofErr w:type="spellEnd"/>
      <w:r w:rsidR="00655981">
        <w:rPr>
          <w:sz w:val="28"/>
          <w:szCs w:val="28"/>
          <w:shd w:val="clear" w:color="auto" w:fill="FFFFFF"/>
        </w:rPr>
        <w:t xml:space="preserve"> </w:t>
      </w:r>
      <w:r w:rsidRPr="006A49A9">
        <w:rPr>
          <w:sz w:val="28"/>
          <w:szCs w:val="28"/>
          <w:shd w:val="clear" w:color="auto" w:fill="FFFFFF"/>
        </w:rPr>
        <w:t>-</w:t>
      </w:r>
      <w:r w:rsidR="00655981">
        <w:rPr>
          <w:sz w:val="28"/>
          <w:szCs w:val="28"/>
          <w:shd w:val="clear" w:color="auto" w:fill="FFFFFF"/>
        </w:rPr>
        <w:t xml:space="preserve"> </w:t>
      </w:r>
      <w:bookmarkStart w:id="0" w:name="_GoBack"/>
      <w:bookmarkEnd w:id="0"/>
      <w:r w:rsidRPr="006A49A9">
        <w:rPr>
          <w:sz w:val="28"/>
          <w:szCs w:val="28"/>
          <w:shd w:val="clear" w:color="auto" w:fill="FFFFFF"/>
        </w:rPr>
        <w:t xml:space="preserve">19 </w:t>
      </w:r>
      <w:proofErr w:type="spellStart"/>
      <w:r w:rsidRPr="006A49A9">
        <w:rPr>
          <w:sz w:val="28"/>
          <w:szCs w:val="28"/>
          <w:shd w:val="clear" w:color="auto" w:fill="FFFFFF"/>
        </w:rPr>
        <w:t>của</w:t>
      </w:r>
      <w:proofErr w:type="spellEnd"/>
      <w:r w:rsidRPr="006A49A9">
        <w:rPr>
          <w:sz w:val="28"/>
          <w:szCs w:val="28"/>
          <w:shd w:val="clear" w:color="auto" w:fill="FFFFFF"/>
        </w:rPr>
        <w:t xml:space="preserve"> </w:t>
      </w:r>
      <w:proofErr w:type="spellStart"/>
      <w:r w:rsidRPr="006A49A9">
        <w:rPr>
          <w:sz w:val="28"/>
          <w:szCs w:val="28"/>
          <w:shd w:val="clear" w:color="auto" w:fill="FFFFFF"/>
        </w:rPr>
        <w:t>Chính</w:t>
      </w:r>
      <w:proofErr w:type="spellEnd"/>
      <w:r w:rsidRPr="006A49A9">
        <w:rPr>
          <w:sz w:val="28"/>
          <w:szCs w:val="28"/>
          <w:shd w:val="clear" w:color="auto" w:fill="FFFFFF"/>
        </w:rPr>
        <w:t xml:space="preserve"> </w:t>
      </w:r>
      <w:proofErr w:type="spellStart"/>
      <w:r w:rsidRPr="006A49A9">
        <w:rPr>
          <w:sz w:val="28"/>
          <w:szCs w:val="28"/>
          <w:shd w:val="clear" w:color="auto" w:fill="FFFFFF"/>
        </w:rPr>
        <w:t>phủ</w:t>
      </w:r>
      <w:proofErr w:type="spellEnd"/>
      <w:r w:rsidRPr="006A49A9">
        <w:rPr>
          <w:sz w:val="28"/>
          <w:szCs w:val="28"/>
          <w:shd w:val="clear" w:color="auto" w:fill="FFFFFF"/>
        </w:rPr>
        <w:t xml:space="preserve"> </w:t>
      </w:r>
      <w:proofErr w:type="spellStart"/>
      <w:r w:rsidRPr="006A49A9">
        <w:rPr>
          <w:sz w:val="28"/>
          <w:szCs w:val="28"/>
          <w:shd w:val="clear" w:color="auto" w:fill="FFFFFF"/>
        </w:rPr>
        <w:t>và</w:t>
      </w:r>
      <w:proofErr w:type="spellEnd"/>
      <w:r w:rsidRPr="006A49A9">
        <w:rPr>
          <w:sz w:val="28"/>
          <w:szCs w:val="28"/>
          <w:shd w:val="clear" w:color="auto" w:fill="FFFFFF"/>
        </w:rPr>
        <w:t xml:space="preserve"> </w:t>
      </w:r>
      <w:proofErr w:type="spellStart"/>
      <w:r w:rsidRPr="006A49A9">
        <w:rPr>
          <w:sz w:val="28"/>
          <w:szCs w:val="28"/>
          <w:shd w:val="clear" w:color="auto" w:fill="FFFFFF"/>
        </w:rPr>
        <w:t>chủ</w:t>
      </w:r>
      <w:proofErr w:type="spellEnd"/>
      <w:r w:rsidRPr="006A49A9">
        <w:rPr>
          <w:sz w:val="28"/>
          <w:szCs w:val="28"/>
          <w:shd w:val="clear" w:color="auto" w:fill="FFFFFF"/>
        </w:rPr>
        <w:t xml:space="preserve"> </w:t>
      </w:r>
      <w:proofErr w:type="spellStart"/>
      <w:r w:rsidRPr="006A49A9">
        <w:rPr>
          <w:sz w:val="28"/>
          <w:szCs w:val="28"/>
          <w:shd w:val="clear" w:color="auto" w:fill="FFFFFF"/>
        </w:rPr>
        <w:t>đề</w:t>
      </w:r>
      <w:proofErr w:type="spellEnd"/>
      <w:r w:rsidRPr="006A49A9">
        <w:rPr>
          <w:sz w:val="28"/>
          <w:szCs w:val="28"/>
          <w:shd w:val="clear" w:color="auto" w:fill="FFFFFF"/>
        </w:rPr>
        <w:t xml:space="preserve"> </w:t>
      </w:r>
      <w:proofErr w:type="spellStart"/>
      <w:r w:rsidRPr="006A49A9">
        <w:rPr>
          <w:sz w:val="28"/>
          <w:szCs w:val="28"/>
          <w:shd w:val="clear" w:color="auto" w:fill="FFFFFF"/>
        </w:rPr>
        <w:t>năm</w:t>
      </w:r>
      <w:proofErr w:type="spellEnd"/>
      <w:r w:rsidRPr="006A49A9">
        <w:rPr>
          <w:sz w:val="28"/>
          <w:szCs w:val="28"/>
          <w:shd w:val="clear" w:color="auto" w:fill="FFFFFF"/>
        </w:rPr>
        <w:t xml:space="preserve"> </w:t>
      </w:r>
      <w:proofErr w:type="spellStart"/>
      <w:r w:rsidRPr="006A49A9">
        <w:rPr>
          <w:sz w:val="28"/>
          <w:szCs w:val="28"/>
          <w:shd w:val="clear" w:color="auto" w:fill="FFFFFF"/>
        </w:rPr>
        <w:t>của</w:t>
      </w:r>
      <w:proofErr w:type="spellEnd"/>
      <w:r w:rsidRPr="006A49A9">
        <w:rPr>
          <w:sz w:val="28"/>
          <w:szCs w:val="28"/>
          <w:shd w:val="clear" w:color="auto" w:fill="FFFFFF"/>
        </w:rPr>
        <w:t xml:space="preserve"> </w:t>
      </w:r>
      <w:proofErr w:type="spellStart"/>
      <w:r w:rsidRPr="006A49A9">
        <w:rPr>
          <w:sz w:val="28"/>
          <w:szCs w:val="28"/>
          <w:shd w:val="clear" w:color="auto" w:fill="FFFFFF"/>
        </w:rPr>
        <w:t>Tập</w:t>
      </w:r>
      <w:proofErr w:type="spellEnd"/>
      <w:r w:rsidRPr="006A49A9">
        <w:rPr>
          <w:sz w:val="28"/>
          <w:szCs w:val="28"/>
          <w:shd w:val="clear" w:color="auto" w:fill="FFFFFF"/>
        </w:rPr>
        <w:t xml:space="preserve"> </w:t>
      </w:r>
      <w:proofErr w:type="spellStart"/>
      <w:r w:rsidRPr="006A49A9">
        <w:rPr>
          <w:sz w:val="28"/>
          <w:szCs w:val="28"/>
          <w:shd w:val="clear" w:color="auto" w:fill="FFFFFF"/>
        </w:rPr>
        <w:t>đoàn</w:t>
      </w:r>
      <w:proofErr w:type="spellEnd"/>
      <w:r w:rsidRPr="006A49A9">
        <w:rPr>
          <w:sz w:val="28"/>
          <w:szCs w:val="28"/>
          <w:shd w:val="clear" w:color="auto" w:fill="FFFFFF"/>
        </w:rPr>
        <w:t xml:space="preserve"> “</w:t>
      </w:r>
      <w:proofErr w:type="spellStart"/>
      <w:r w:rsidRPr="006A49A9">
        <w:rPr>
          <w:sz w:val="28"/>
          <w:szCs w:val="28"/>
          <w:shd w:val="clear" w:color="auto" w:fill="FFFFFF"/>
        </w:rPr>
        <w:t>Thích</w:t>
      </w:r>
      <w:proofErr w:type="spellEnd"/>
      <w:r w:rsidRPr="006A49A9">
        <w:rPr>
          <w:sz w:val="28"/>
          <w:szCs w:val="28"/>
          <w:shd w:val="clear" w:color="auto" w:fill="FFFFFF"/>
        </w:rPr>
        <w:t xml:space="preserve"> </w:t>
      </w:r>
      <w:proofErr w:type="spellStart"/>
      <w:r w:rsidRPr="006A49A9">
        <w:rPr>
          <w:sz w:val="28"/>
          <w:szCs w:val="28"/>
          <w:shd w:val="clear" w:color="auto" w:fill="FFFFFF"/>
        </w:rPr>
        <w:t>ứng</w:t>
      </w:r>
      <w:proofErr w:type="spellEnd"/>
      <w:r w:rsidRPr="006A49A9">
        <w:rPr>
          <w:sz w:val="28"/>
          <w:szCs w:val="28"/>
          <w:shd w:val="clear" w:color="auto" w:fill="FFFFFF"/>
        </w:rPr>
        <w:t xml:space="preserve"> an </w:t>
      </w:r>
      <w:proofErr w:type="spellStart"/>
      <w:r w:rsidRPr="006A49A9">
        <w:rPr>
          <w:sz w:val="28"/>
          <w:szCs w:val="28"/>
          <w:shd w:val="clear" w:color="auto" w:fill="FFFFFF"/>
        </w:rPr>
        <w:t>toàn</w:t>
      </w:r>
      <w:proofErr w:type="spellEnd"/>
      <w:r w:rsidRPr="006A49A9">
        <w:rPr>
          <w:sz w:val="28"/>
          <w:szCs w:val="28"/>
          <w:shd w:val="clear" w:color="auto" w:fill="FFFFFF"/>
        </w:rPr>
        <w:t xml:space="preserve">, </w:t>
      </w:r>
      <w:proofErr w:type="spellStart"/>
      <w:r w:rsidRPr="006A49A9">
        <w:rPr>
          <w:sz w:val="28"/>
          <w:szCs w:val="28"/>
          <w:shd w:val="clear" w:color="auto" w:fill="FFFFFF"/>
        </w:rPr>
        <w:t>linh</w:t>
      </w:r>
      <w:proofErr w:type="spellEnd"/>
      <w:r w:rsidRPr="006A49A9">
        <w:rPr>
          <w:sz w:val="28"/>
          <w:szCs w:val="28"/>
          <w:shd w:val="clear" w:color="auto" w:fill="FFFFFF"/>
        </w:rPr>
        <w:t xml:space="preserve"> </w:t>
      </w:r>
      <w:proofErr w:type="spellStart"/>
      <w:r w:rsidRPr="006A49A9">
        <w:rPr>
          <w:sz w:val="28"/>
          <w:szCs w:val="28"/>
          <w:shd w:val="clear" w:color="auto" w:fill="FFFFFF"/>
        </w:rPr>
        <w:t>hoạt</w:t>
      </w:r>
      <w:proofErr w:type="spellEnd"/>
      <w:r w:rsidRPr="006A49A9">
        <w:rPr>
          <w:sz w:val="28"/>
          <w:szCs w:val="28"/>
          <w:shd w:val="clear" w:color="auto" w:fill="FFFFFF"/>
        </w:rPr>
        <w:t xml:space="preserve"> </w:t>
      </w:r>
      <w:proofErr w:type="spellStart"/>
      <w:r w:rsidRPr="006A49A9">
        <w:rPr>
          <w:sz w:val="28"/>
          <w:szCs w:val="28"/>
          <w:shd w:val="clear" w:color="auto" w:fill="FFFFFF"/>
        </w:rPr>
        <w:t>và</w:t>
      </w:r>
      <w:proofErr w:type="spellEnd"/>
      <w:r w:rsidRPr="006A49A9">
        <w:rPr>
          <w:sz w:val="28"/>
          <w:szCs w:val="28"/>
          <w:shd w:val="clear" w:color="auto" w:fill="FFFFFF"/>
        </w:rPr>
        <w:t xml:space="preserve"> </w:t>
      </w:r>
      <w:proofErr w:type="spellStart"/>
      <w:r w:rsidRPr="006A49A9">
        <w:rPr>
          <w:sz w:val="28"/>
          <w:szCs w:val="28"/>
          <w:shd w:val="clear" w:color="auto" w:fill="FFFFFF"/>
        </w:rPr>
        <w:t>hiệu</w:t>
      </w:r>
      <w:proofErr w:type="spellEnd"/>
      <w:r w:rsidRPr="006A49A9">
        <w:rPr>
          <w:sz w:val="28"/>
          <w:szCs w:val="28"/>
          <w:shd w:val="clear" w:color="auto" w:fill="FFFFFF"/>
        </w:rPr>
        <w:t xml:space="preserve"> </w:t>
      </w:r>
      <w:proofErr w:type="spellStart"/>
      <w:r w:rsidRPr="006A49A9">
        <w:rPr>
          <w:sz w:val="28"/>
          <w:szCs w:val="28"/>
          <w:shd w:val="clear" w:color="auto" w:fill="FFFFFF"/>
        </w:rPr>
        <w:t>quả</w:t>
      </w:r>
      <w:proofErr w:type="spellEnd"/>
      <w:r w:rsidRPr="006A49A9">
        <w:rPr>
          <w:sz w:val="28"/>
          <w:szCs w:val="28"/>
          <w:shd w:val="clear" w:color="auto" w:fill="FFFFFF"/>
        </w:rPr>
        <w:t xml:space="preserve">” </w:t>
      </w:r>
      <w:proofErr w:type="spellStart"/>
      <w:r w:rsidRPr="006A49A9">
        <w:rPr>
          <w:sz w:val="28"/>
          <w:szCs w:val="28"/>
          <w:shd w:val="clear" w:color="auto" w:fill="FFFFFF"/>
        </w:rPr>
        <w:t>để</w:t>
      </w:r>
      <w:proofErr w:type="spellEnd"/>
      <w:r w:rsidRPr="006A49A9">
        <w:rPr>
          <w:sz w:val="28"/>
          <w:szCs w:val="28"/>
          <w:shd w:val="clear" w:color="auto" w:fill="FFFFFF"/>
        </w:rPr>
        <w:t xml:space="preserve"> </w:t>
      </w:r>
      <w:proofErr w:type="spellStart"/>
      <w:r w:rsidRPr="006A49A9">
        <w:rPr>
          <w:sz w:val="28"/>
          <w:szCs w:val="28"/>
          <w:shd w:val="clear" w:color="auto" w:fill="FFFFFF"/>
        </w:rPr>
        <w:t>duy</w:t>
      </w:r>
      <w:proofErr w:type="spellEnd"/>
      <w:r w:rsidRPr="006A49A9">
        <w:rPr>
          <w:sz w:val="28"/>
          <w:szCs w:val="28"/>
          <w:shd w:val="clear" w:color="auto" w:fill="FFFFFF"/>
        </w:rPr>
        <w:t xml:space="preserve"> </w:t>
      </w:r>
      <w:proofErr w:type="spellStart"/>
      <w:r w:rsidRPr="006A49A9">
        <w:rPr>
          <w:sz w:val="28"/>
          <w:szCs w:val="28"/>
          <w:shd w:val="clear" w:color="auto" w:fill="FFFFFF"/>
        </w:rPr>
        <w:t>trì</w:t>
      </w:r>
      <w:proofErr w:type="spellEnd"/>
      <w:r w:rsidRPr="006A49A9">
        <w:rPr>
          <w:sz w:val="28"/>
          <w:szCs w:val="28"/>
          <w:shd w:val="clear" w:color="auto" w:fill="FFFFFF"/>
        </w:rPr>
        <w:t xml:space="preserve"> </w:t>
      </w:r>
      <w:proofErr w:type="spellStart"/>
      <w:r w:rsidRPr="006A49A9">
        <w:rPr>
          <w:sz w:val="28"/>
          <w:szCs w:val="28"/>
          <w:shd w:val="clear" w:color="auto" w:fill="FFFFFF"/>
        </w:rPr>
        <w:t>bền</w:t>
      </w:r>
      <w:proofErr w:type="spellEnd"/>
      <w:r w:rsidRPr="006A49A9">
        <w:rPr>
          <w:sz w:val="28"/>
          <w:szCs w:val="28"/>
          <w:shd w:val="clear" w:color="auto" w:fill="FFFFFF"/>
        </w:rPr>
        <w:t xml:space="preserve"> </w:t>
      </w:r>
      <w:proofErr w:type="spellStart"/>
      <w:r w:rsidRPr="006A49A9">
        <w:rPr>
          <w:sz w:val="28"/>
          <w:szCs w:val="28"/>
          <w:shd w:val="clear" w:color="auto" w:fill="FFFFFF"/>
        </w:rPr>
        <w:t>vững</w:t>
      </w:r>
      <w:proofErr w:type="spellEnd"/>
      <w:r w:rsidRPr="006A49A9">
        <w:rPr>
          <w:sz w:val="28"/>
          <w:szCs w:val="28"/>
          <w:shd w:val="clear" w:color="auto" w:fill="FFFFFF"/>
        </w:rPr>
        <w:t xml:space="preserve"> </w:t>
      </w:r>
      <w:proofErr w:type="spellStart"/>
      <w:r w:rsidRPr="006A49A9">
        <w:rPr>
          <w:sz w:val="28"/>
          <w:szCs w:val="28"/>
          <w:shd w:val="clear" w:color="auto" w:fill="FFFFFF"/>
        </w:rPr>
        <w:t>và</w:t>
      </w:r>
      <w:proofErr w:type="spellEnd"/>
      <w:r w:rsidRPr="006A49A9">
        <w:rPr>
          <w:sz w:val="28"/>
          <w:szCs w:val="28"/>
          <w:shd w:val="clear" w:color="auto" w:fill="FFFFFF"/>
        </w:rPr>
        <w:t xml:space="preserve"> </w:t>
      </w:r>
      <w:proofErr w:type="spellStart"/>
      <w:r w:rsidRPr="006A49A9">
        <w:rPr>
          <w:sz w:val="28"/>
          <w:szCs w:val="28"/>
          <w:shd w:val="clear" w:color="auto" w:fill="FFFFFF"/>
        </w:rPr>
        <w:t>ổn</w:t>
      </w:r>
      <w:proofErr w:type="spellEnd"/>
      <w:r w:rsidRPr="006A49A9">
        <w:rPr>
          <w:sz w:val="28"/>
          <w:szCs w:val="28"/>
          <w:shd w:val="clear" w:color="auto" w:fill="FFFFFF"/>
        </w:rPr>
        <w:t xml:space="preserve"> </w:t>
      </w:r>
      <w:proofErr w:type="spellStart"/>
      <w:r w:rsidRPr="006A49A9">
        <w:rPr>
          <w:sz w:val="28"/>
          <w:szCs w:val="28"/>
          <w:shd w:val="clear" w:color="auto" w:fill="FFFFFF"/>
        </w:rPr>
        <w:t>định</w:t>
      </w:r>
      <w:proofErr w:type="spellEnd"/>
      <w:r w:rsidRPr="006A49A9">
        <w:rPr>
          <w:sz w:val="28"/>
          <w:szCs w:val="28"/>
          <w:shd w:val="clear" w:color="auto" w:fill="FFFFFF"/>
        </w:rPr>
        <w:t xml:space="preserve"> </w:t>
      </w:r>
      <w:proofErr w:type="spellStart"/>
      <w:r w:rsidRPr="006A49A9">
        <w:rPr>
          <w:sz w:val="28"/>
          <w:szCs w:val="28"/>
          <w:shd w:val="clear" w:color="auto" w:fill="FFFFFF"/>
        </w:rPr>
        <w:t>hoạt</w:t>
      </w:r>
      <w:proofErr w:type="spellEnd"/>
      <w:r w:rsidRPr="006A49A9">
        <w:rPr>
          <w:sz w:val="28"/>
          <w:szCs w:val="28"/>
          <w:shd w:val="clear" w:color="auto" w:fill="FFFFFF"/>
        </w:rPr>
        <w:t xml:space="preserve"> </w:t>
      </w:r>
      <w:proofErr w:type="spellStart"/>
      <w:r w:rsidRPr="006A49A9">
        <w:rPr>
          <w:sz w:val="28"/>
          <w:szCs w:val="28"/>
          <w:shd w:val="clear" w:color="auto" w:fill="FFFFFF"/>
        </w:rPr>
        <w:t>động</w:t>
      </w:r>
      <w:proofErr w:type="spellEnd"/>
      <w:r w:rsidRPr="006A49A9">
        <w:rPr>
          <w:sz w:val="28"/>
          <w:szCs w:val="28"/>
          <w:shd w:val="clear" w:color="auto" w:fill="FFFFFF"/>
        </w:rPr>
        <w:t xml:space="preserve"> </w:t>
      </w:r>
      <w:proofErr w:type="spellStart"/>
      <w:r w:rsidRPr="006A49A9">
        <w:rPr>
          <w:sz w:val="28"/>
          <w:szCs w:val="28"/>
          <w:shd w:val="clear" w:color="auto" w:fill="FFFFFF"/>
        </w:rPr>
        <w:t>sản</w:t>
      </w:r>
      <w:proofErr w:type="spellEnd"/>
      <w:r w:rsidRPr="006A49A9">
        <w:rPr>
          <w:sz w:val="28"/>
          <w:szCs w:val="28"/>
          <w:shd w:val="clear" w:color="auto" w:fill="FFFFFF"/>
        </w:rPr>
        <w:t xml:space="preserve"> </w:t>
      </w:r>
      <w:proofErr w:type="spellStart"/>
      <w:r w:rsidRPr="006A49A9">
        <w:rPr>
          <w:sz w:val="28"/>
          <w:szCs w:val="28"/>
          <w:shd w:val="clear" w:color="auto" w:fill="FFFFFF"/>
        </w:rPr>
        <w:t>xuất</w:t>
      </w:r>
      <w:proofErr w:type="spellEnd"/>
      <w:r w:rsidRPr="006A49A9">
        <w:rPr>
          <w:sz w:val="28"/>
          <w:szCs w:val="28"/>
          <w:shd w:val="clear" w:color="auto" w:fill="FFFFFF"/>
        </w:rPr>
        <w:t xml:space="preserve"> </w:t>
      </w:r>
      <w:proofErr w:type="spellStart"/>
      <w:r w:rsidRPr="006A49A9">
        <w:rPr>
          <w:sz w:val="28"/>
          <w:szCs w:val="28"/>
          <w:shd w:val="clear" w:color="auto" w:fill="FFFFFF"/>
        </w:rPr>
        <w:t>trong</w:t>
      </w:r>
      <w:proofErr w:type="spellEnd"/>
      <w:r w:rsidRPr="006A49A9">
        <w:rPr>
          <w:sz w:val="28"/>
          <w:szCs w:val="28"/>
          <w:shd w:val="clear" w:color="auto" w:fill="FFFFFF"/>
        </w:rPr>
        <w:t xml:space="preserve"> </w:t>
      </w:r>
      <w:proofErr w:type="spellStart"/>
      <w:r w:rsidRPr="006A49A9">
        <w:rPr>
          <w:sz w:val="28"/>
          <w:szCs w:val="28"/>
          <w:shd w:val="clear" w:color="auto" w:fill="FFFFFF"/>
        </w:rPr>
        <w:t>toàn</w:t>
      </w:r>
      <w:proofErr w:type="spellEnd"/>
      <w:r w:rsidRPr="006A49A9">
        <w:rPr>
          <w:sz w:val="28"/>
          <w:szCs w:val="28"/>
          <w:shd w:val="clear" w:color="auto" w:fill="FFFFFF"/>
        </w:rPr>
        <w:t xml:space="preserve"> </w:t>
      </w:r>
      <w:proofErr w:type="spellStart"/>
      <w:r w:rsidRPr="006A49A9">
        <w:rPr>
          <w:sz w:val="28"/>
          <w:szCs w:val="28"/>
          <w:shd w:val="clear" w:color="auto" w:fill="FFFFFF"/>
        </w:rPr>
        <w:t>Tổng</w:t>
      </w:r>
      <w:proofErr w:type="spellEnd"/>
      <w:r w:rsidRPr="006A49A9">
        <w:rPr>
          <w:sz w:val="28"/>
          <w:szCs w:val="28"/>
          <w:shd w:val="clear" w:color="auto" w:fill="FFFFFF"/>
        </w:rPr>
        <w:t xml:space="preserve"> </w:t>
      </w:r>
      <w:proofErr w:type="spellStart"/>
      <w:r w:rsidRPr="006A49A9">
        <w:rPr>
          <w:sz w:val="28"/>
          <w:szCs w:val="28"/>
          <w:shd w:val="clear" w:color="auto" w:fill="FFFFFF"/>
        </w:rPr>
        <w:t>công</w:t>
      </w:r>
      <w:proofErr w:type="spellEnd"/>
      <w:r w:rsidRPr="006A49A9">
        <w:rPr>
          <w:sz w:val="28"/>
          <w:szCs w:val="28"/>
          <w:shd w:val="clear" w:color="auto" w:fill="FFFFFF"/>
        </w:rPr>
        <w:t xml:space="preserve">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proofErr w:type="spellStart"/>
      <w:r w:rsidRPr="00E43762">
        <w:rPr>
          <w:b/>
          <w:sz w:val="24"/>
          <w:szCs w:val="24"/>
        </w:rPr>
        <w:t>Văn</w:t>
      </w:r>
      <w:proofErr w:type="spellEnd"/>
      <w:r w:rsidRPr="00E43762">
        <w:rPr>
          <w:b/>
          <w:sz w:val="24"/>
          <w:szCs w:val="24"/>
        </w:rPr>
        <w:t xml:space="preserve"> </w:t>
      </w:r>
      <w:proofErr w:type="spellStart"/>
      <w:r w:rsidRPr="00E43762">
        <w:rPr>
          <w:b/>
          <w:sz w:val="24"/>
          <w:szCs w:val="24"/>
        </w:rPr>
        <w:t>phòng</w:t>
      </w:r>
      <w:proofErr w:type="spellEnd"/>
      <w:r w:rsidRPr="00E43762">
        <w:rPr>
          <w:b/>
          <w:sz w:val="24"/>
          <w:szCs w:val="24"/>
        </w:rPr>
        <w:t xml:space="preserve">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proofErr w:type="spellStart"/>
      <w:r w:rsidR="005D5ABD">
        <w:rPr>
          <w:color w:val="000000" w:themeColor="text1"/>
          <w:sz w:val="24"/>
          <w:szCs w:val="24"/>
        </w:rPr>
        <w:t>Tòa</w:t>
      </w:r>
      <w:proofErr w:type="spellEnd"/>
      <w:r w:rsidR="005D5ABD">
        <w:rPr>
          <w:color w:val="000000" w:themeColor="text1"/>
          <w:sz w:val="24"/>
          <w:szCs w:val="24"/>
        </w:rPr>
        <w:t xml:space="preserve"> </w:t>
      </w:r>
      <w:proofErr w:type="spellStart"/>
      <w:r w:rsidR="005D5ABD">
        <w:rPr>
          <w:color w:val="000000" w:themeColor="text1"/>
          <w:sz w:val="24"/>
          <w:szCs w:val="24"/>
        </w:rPr>
        <w:t>nhà</w:t>
      </w:r>
      <w:proofErr w:type="spellEnd"/>
      <w:r w:rsidR="005D5ABD">
        <w:rPr>
          <w:color w:val="000000" w:themeColor="text1"/>
          <w:sz w:val="24"/>
          <w:szCs w:val="24"/>
        </w:rPr>
        <w:t xml:space="preserve"> </w:t>
      </w:r>
      <w:proofErr w:type="spellStart"/>
      <w:r w:rsidR="005D5ABD">
        <w:rPr>
          <w:color w:val="000000" w:themeColor="text1"/>
          <w:sz w:val="24"/>
          <w:szCs w:val="24"/>
        </w:rPr>
        <w:t>Thai</w:t>
      </w:r>
      <w:r w:rsidR="0063468F">
        <w:rPr>
          <w:color w:val="000000" w:themeColor="text1"/>
          <w:sz w:val="24"/>
          <w:szCs w:val="24"/>
        </w:rPr>
        <w:t>Nam</w:t>
      </w:r>
      <w:proofErr w:type="spellEnd"/>
      <w:r w:rsidR="005D5ABD">
        <w:rPr>
          <w:color w:val="000000" w:themeColor="text1"/>
          <w:sz w:val="24"/>
          <w:szCs w:val="24"/>
        </w:rPr>
        <w:t xml:space="preserve">, </w:t>
      </w:r>
      <w:proofErr w:type="spellStart"/>
      <w:r w:rsidR="005D5ABD">
        <w:rPr>
          <w:color w:val="000000" w:themeColor="text1"/>
          <w:sz w:val="24"/>
          <w:szCs w:val="24"/>
        </w:rPr>
        <w:t>số</w:t>
      </w:r>
      <w:proofErr w:type="spellEnd"/>
      <w:r w:rsidR="005D5ABD">
        <w:rPr>
          <w:color w:val="000000" w:themeColor="text1"/>
          <w:sz w:val="24"/>
          <w:szCs w:val="24"/>
        </w:rPr>
        <w:t xml:space="preserve"> 22 </w:t>
      </w:r>
      <w:proofErr w:type="spellStart"/>
      <w:r w:rsidR="005D5ABD">
        <w:rPr>
          <w:color w:val="000000" w:themeColor="text1"/>
          <w:sz w:val="24"/>
          <w:szCs w:val="24"/>
        </w:rPr>
        <w:t>đường</w:t>
      </w:r>
      <w:proofErr w:type="spellEnd"/>
      <w:r w:rsidR="005D5ABD">
        <w:rPr>
          <w:color w:val="000000" w:themeColor="text1"/>
          <w:sz w:val="24"/>
          <w:szCs w:val="24"/>
        </w:rPr>
        <w:t xml:space="preserve"> </w:t>
      </w:r>
      <w:proofErr w:type="spellStart"/>
      <w:r w:rsidR="005D5ABD">
        <w:rPr>
          <w:color w:val="000000" w:themeColor="text1"/>
          <w:sz w:val="24"/>
          <w:szCs w:val="24"/>
        </w:rPr>
        <w:t>Dương</w:t>
      </w:r>
      <w:proofErr w:type="spellEnd"/>
      <w:r w:rsidR="005D5ABD">
        <w:rPr>
          <w:color w:val="000000" w:themeColor="text1"/>
          <w:sz w:val="24"/>
          <w:szCs w:val="24"/>
        </w:rPr>
        <w:t xml:space="preserve"> </w:t>
      </w:r>
      <w:proofErr w:type="spellStart"/>
      <w:r w:rsidR="005D5ABD">
        <w:rPr>
          <w:color w:val="000000" w:themeColor="text1"/>
          <w:sz w:val="24"/>
          <w:szCs w:val="24"/>
        </w:rPr>
        <w:t>Đình</w:t>
      </w:r>
      <w:proofErr w:type="spellEnd"/>
      <w:r w:rsidR="005D5ABD">
        <w:rPr>
          <w:color w:val="000000" w:themeColor="text1"/>
          <w:sz w:val="24"/>
          <w:szCs w:val="24"/>
        </w:rPr>
        <w:t xml:space="preserve"> </w:t>
      </w:r>
      <w:proofErr w:type="spellStart"/>
      <w:r w:rsidR="005D5ABD">
        <w:rPr>
          <w:color w:val="000000" w:themeColor="text1"/>
          <w:sz w:val="24"/>
          <w:szCs w:val="24"/>
        </w:rPr>
        <w:t>Nghệ</w:t>
      </w:r>
      <w:proofErr w:type="spellEnd"/>
      <w:r w:rsidR="005D5ABD">
        <w:rPr>
          <w:color w:val="000000" w:themeColor="text1"/>
          <w:sz w:val="24"/>
          <w:szCs w:val="24"/>
        </w:rPr>
        <w:t xml:space="preserve">, </w:t>
      </w:r>
      <w:proofErr w:type="spellStart"/>
      <w:r w:rsidR="005D5ABD">
        <w:rPr>
          <w:color w:val="000000" w:themeColor="text1"/>
          <w:sz w:val="24"/>
          <w:szCs w:val="24"/>
        </w:rPr>
        <w:t>ph</w:t>
      </w:r>
      <w:r w:rsidR="0063468F">
        <w:rPr>
          <w:color w:val="000000" w:themeColor="text1"/>
          <w:sz w:val="24"/>
          <w:szCs w:val="24"/>
        </w:rPr>
        <w:t>ường</w:t>
      </w:r>
      <w:proofErr w:type="spellEnd"/>
      <w:r w:rsidR="005D5ABD">
        <w:rPr>
          <w:color w:val="000000" w:themeColor="text1"/>
          <w:sz w:val="24"/>
          <w:szCs w:val="24"/>
        </w:rPr>
        <w:t xml:space="preserve"> </w:t>
      </w:r>
      <w:proofErr w:type="spellStart"/>
      <w:r w:rsidR="0063468F">
        <w:rPr>
          <w:color w:val="000000" w:themeColor="text1"/>
          <w:sz w:val="24"/>
          <w:szCs w:val="24"/>
        </w:rPr>
        <w:t>Yên</w:t>
      </w:r>
      <w:proofErr w:type="spellEnd"/>
      <w:r w:rsidR="005D5ABD">
        <w:rPr>
          <w:color w:val="000000" w:themeColor="text1"/>
          <w:sz w:val="24"/>
          <w:szCs w:val="24"/>
        </w:rPr>
        <w:t xml:space="preserve"> </w:t>
      </w:r>
      <w:proofErr w:type="spellStart"/>
      <w:r w:rsidR="005D5ABD">
        <w:rPr>
          <w:color w:val="000000" w:themeColor="text1"/>
          <w:sz w:val="24"/>
          <w:szCs w:val="24"/>
        </w:rPr>
        <w:t>Hòa</w:t>
      </w:r>
      <w:proofErr w:type="spellEnd"/>
      <w:r w:rsidR="005D5ABD">
        <w:rPr>
          <w:color w:val="000000" w:themeColor="text1"/>
          <w:sz w:val="24"/>
          <w:szCs w:val="24"/>
        </w:rPr>
        <w:t xml:space="preserve">, </w:t>
      </w:r>
      <w:proofErr w:type="spellStart"/>
      <w:r w:rsidR="005D5ABD">
        <w:rPr>
          <w:color w:val="000000" w:themeColor="text1"/>
          <w:sz w:val="24"/>
          <w:szCs w:val="24"/>
        </w:rPr>
        <w:t>quận</w:t>
      </w:r>
      <w:proofErr w:type="spellEnd"/>
      <w:r w:rsidR="005D5ABD">
        <w:rPr>
          <w:color w:val="000000" w:themeColor="text1"/>
          <w:sz w:val="24"/>
          <w:szCs w:val="24"/>
        </w:rPr>
        <w:t xml:space="preserve"> </w:t>
      </w:r>
      <w:proofErr w:type="spellStart"/>
      <w:r w:rsidR="005D5ABD">
        <w:rPr>
          <w:color w:val="000000" w:themeColor="text1"/>
          <w:sz w:val="24"/>
          <w:szCs w:val="24"/>
        </w:rPr>
        <w:t>Cầu</w:t>
      </w:r>
      <w:proofErr w:type="spellEnd"/>
      <w:r w:rsidR="005D5ABD">
        <w:rPr>
          <w:color w:val="000000" w:themeColor="text1"/>
          <w:sz w:val="24"/>
          <w:szCs w:val="24"/>
        </w:rPr>
        <w:t xml:space="preserve"> </w:t>
      </w:r>
      <w:proofErr w:type="spellStart"/>
      <w:r w:rsidR="005D5ABD">
        <w:rPr>
          <w:color w:val="000000" w:themeColor="text1"/>
          <w:sz w:val="24"/>
          <w:szCs w:val="24"/>
        </w:rPr>
        <w:t>Giấy</w:t>
      </w:r>
      <w:proofErr w:type="spellEnd"/>
      <w:r w:rsidR="005D5ABD">
        <w:rPr>
          <w:color w:val="000000" w:themeColor="text1"/>
          <w:sz w:val="24"/>
          <w:szCs w:val="24"/>
        </w:rPr>
        <w:t xml:space="preserve">, </w:t>
      </w:r>
      <w:proofErr w:type="spellStart"/>
      <w:r w:rsidR="005D5ABD">
        <w:rPr>
          <w:color w:val="000000" w:themeColor="text1"/>
          <w:sz w:val="24"/>
          <w:szCs w:val="24"/>
        </w:rPr>
        <w:t>Hà</w:t>
      </w:r>
      <w:proofErr w:type="spellEnd"/>
      <w:r w:rsidR="005D5ABD">
        <w:rPr>
          <w:color w:val="000000" w:themeColor="text1"/>
          <w:sz w:val="24"/>
          <w:szCs w:val="24"/>
        </w:rPr>
        <w:t xml:space="preserve"> </w:t>
      </w:r>
      <w:proofErr w:type="spellStart"/>
      <w:r w:rsidR="005D5ABD">
        <w:rPr>
          <w:color w:val="000000" w:themeColor="text1"/>
          <w:sz w:val="24"/>
          <w:szCs w:val="24"/>
        </w:rPr>
        <w:t>Nội</w:t>
      </w:r>
      <w:proofErr w:type="spellEnd"/>
      <w:r w:rsidR="005D5ABD">
        <w:rPr>
          <w:color w:val="000000" w:themeColor="text1"/>
          <w:sz w:val="24"/>
          <w:szCs w:val="24"/>
        </w:rPr>
        <w:t xml:space="preserve"> (</w:t>
      </w:r>
      <w:proofErr w:type="spellStart"/>
      <w:r w:rsidR="005D5ABD">
        <w:rPr>
          <w:color w:val="000000" w:themeColor="text1"/>
          <w:sz w:val="24"/>
          <w:szCs w:val="24"/>
        </w:rPr>
        <w:t>tầng</w:t>
      </w:r>
      <w:proofErr w:type="spellEnd"/>
      <w:r w:rsidR="005D5ABD">
        <w:rPr>
          <w:color w:val="000000" w:themeColor="text1"/>
          <w:sz w:val="24"/>
          <w:szCs w:val="24"/>
        </w:rPr>
        <w:t xml:space="preserve">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05"/>
    <w:rsid w:val="00000598"/>
    <w:rsid w:val="00005B9A"/>
    <w:rsid w:val="00007666"/>
    <w:rsid w:val="0001018C"/>
    <w:rsid w:val="00024F78"/>
    <w:rsid w:val="000602DB"/>
    <w:rsid w:val="00060CAD"/>
    <w:rsid w:val="0006198B"/>
    <w:rsid w:val="000641A4"/>
    <w:rsid w:val="00087B5B"/>
    <w:rsid w:val="00087D88"/>
    <w:rsid w:val="000B2225"/>
    <w:rsid w:val="000C6CC6"/>
    <w:rsid w:val="000E3A41"/>
    <w:rsid w:val="000F5141"/>
    <w:rsid w:val="00100847"/>
    <w:rsid w:val="00103532"/>
    <w:rsid w:val="00106A2E"/>
    <w:rsid w:val="00150437"/>
    <w:rsid w:val="00150C74"/>
    <w:rsid w:val="00154341"/>
    <w:rsid w:val="00164120"/>
    <w:rsid w:val="00170B8D"/>
    <w:rsid w:val="00173473"/>
    <w:rsid w:val="00177728"/>
    <w:rsid w:val="001779E3"/>
    <w:rsid w:val="00180489"/>
    <w:rsid w:val="00193EB2"/>
    <w:rsid w:val="001A1646"/>
    <w:rsid w:val="001A57D3"/>
    <w:rsid w:val="001B3681"/>
    <w:rsid w:val="001B5E81"/>
    <w:rsid w:val="001D3A83"/>
    <w:rsid w:val="001E6C66"/>
    <w:rsid w:val="001E6F73"/>
    <w:rsid w:val="001F1E5F"/>
    <w:rsid w:val="001F2B43"/>
    <w:rsid w:val="001F4220"/>
    <w:rsid w:val="00203EAE"/>
    <w:rsid w:val="0020612E"/>
    <w:rsid w:val="002103DE"/>
    <w:rsid w:val="00211813"/>
    <w:rsid w:val="00214D31"/>
    <w:rsid w:val="0022294A"/>
    <w:rsid w:val="00227EFE"/>
    <w:rsid w:val="0024567E"/>
    <w:rsid w:val="00247C38"/>
    <w:rsid w:val="00250838"/>
    <w:rsid w:val="002656A2"/>
    <w:rsid w:val="002833C3"/>
    <w:rsid w:val="00292E4D"/>
    <w:rsid w:val="00292F7F"/>
    <w:rsid w:val="00295CB6"/>
    <w:rsid w:val="002B3E92"/>
    <w:rsid w:val="002B3F13"/>
    <w:rsid w:val="002C1216"/>
    <w:rsid w:val="002C1B08"/>
    <w:rsid w:val="002C5DF1"/>
    <w:rsid w:val="002C64CD"/>
    <w:rsid w:val="002D3D68"/>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77F1"/>
    <w:rsid w:val="00381176"/>
    <w:rsid w:val="003816C5"/>
    <w:rsid w:val="00382AE1"/>
    <w:rsid w:val="003922A0"/>
    <w:rsid w:val="00394158"/>
    <w:rsid w:val="003965A7"/>
    <w:rsid w:val="003A13F9"/>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966BD"/>
    <w:rsid w:val="004A3F3E"/>
    <w:rsid w:val="004A6D6C"/>
    <w:rsid w:val="004B727E"/>
    <w:rsid w:val="004C6FC9"/>
    <w:rsid w:val="004E02CF"/>
    <w:rsid w:val="004F0243"/>
    <w:rsid w:val="004F4829"/>
    <w:rsid w:val="004F5193"/>
    <w:rsid w:val="00525266"/>
    <w:rsid w:val="0052668D"/>
    <w:rsid w:val="00527A85"/>
    <w:rsid w:val="00533ED7"/>
    <w:rsid w:val="00540CF1"/>
    <w:rsid w:val="005500B6"/>
    <w:rsid w:val="0055570F"/>
    <w:rsid w:val="00561FD5"/>
    <w:rsid w:val="00562A31"/>
    <w:rsid w:val="00567E40"/>
    <w:rsid w:val="00571DB1"/>
    <w:rsid w:val="0057425B"/>
    <w:rsid w:val="005A1841"/>
    <w:rsid w:val="005A64A6"/>
    <w:rsid w:val="005B0C18"/>
    <w:rsid w:val="005B189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55981"/>
    <w:rsid w:val="0065796F"/>
    <w:rsid w:val="00665C2E"/>
    <w:rsid w:val="00676F24"/>
    <w:rsid w:val="006846EF"/>
    <w:rsid w:val="00691AC1"/>
    <w:rsid w:val="006A1C36"/>
    <w:rsid w:val="006A56BE"/>
    <w:rsid w:val="006A5D48"/>
    <w:rsid w:val="006B7FDB"/>
    <w:rsid w:val="006C6F91"/>
    <w:rsid w:val="006C7286"/>
    <w:rsid w:val="006D20F0"/>
    <w:rsid w:val="006D503C"/>
    <w:rsid w:val="006E58B7"/>
    <w:rsid w:val="006F0336"/>
    <w:rsid w:val="006F3BFC"/>
    <w:rsid w:val="00704D63"/>
    <w:rsid w:val="007064DD"/>
    <w:rsid w:val="0071274C"/>
    <w:rsid w:val="00724E9A"/>
    <w:rsid w:val="007600AE"/>
    <w:rsid w:val="00795973"/>
    <w:rsid w:val="007B3C8A"/>
    <w:rsid w:val="007B6F13"/>
    <w:rsid w:val="007C669D"/>
    <w:rsid w:val="007E3870"/>
    <w:rsid w:val="007E67F5"/>
    <w:rsid w:val="00803375"/>
    <w:rsid w:val="00824C24"/>
    <w:rsid w:val="00824F97"/>
    <w:rsid w:val="00837F84"/>
    <w:rsid w:val="00853349"/>
    <w:rsid w:val="00855A02"/>
    <w:rsid w:val="00856296"/>
    <w:rsid w:val="008677F1"/>
    <w:rsid w:val="00873CA6"/>
    <w:rsid w:val="00874AC7"/>
    <w:rsid w:val="0089413E"/>
    <w:rsid w:val="00895AD9"/>
    <w:rsid w:val="0089714C"/>
    <w:rsid w:val="00897252"/>
    <w:rsid w:val="00897BC0"/>
    <w:rsid w:val="008B17CD"/>
    <w:rsid w:val="008C495D"/>
    <w:rsid w:val="008C6923"/>
    <w:rsid w:val="008E0706"/>
    <w:rsid w:val="008E72D7"/>
    <w:rsid w:val="008E74FF"/>
    <w:rsid w:val="008F75DA"/>
    <w:rsid w:val="008F7C0D"/>
    <w:rsid w:val="00901628"/>
    <w:rsid w:val="00916942"/>
    <w:rsid w:val="00922529"/>
    <w:rsid w:val="009246E9"/>
    <w:rsid w:val="00930A86"/>
    <w:rsid w:val="00930E9A"/>
    <w:rsid w:val="0093577C"/>
    <w:rsid w:val="00946680"/>
    <w:rsid w:val="00960249"/>
    <w:rsid w:val="00967AA0"/>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D134F"/>
    <w:rsid w:val="00AD7DA5"/>
    <w:rsid w:val="00AE0AE3"/>
    <w:rsid w:val="00AF698E"/>
    <w:rsid w:val="00B014E8"/>
    <w:rsid w:val="00B06807"/>
    <w:rsid w:val="00B10ACF"/>
    <w:rsid w:val="00B25AD3"/>
    <w:rsid w:val="00B31912"/>
    <w:rsid w:val="00B341E2"/>
    <w:rsid w:val="00B65005"/>
    <w:rsid w:val="00B701B0"/>
    <w:rsid w:val="00B72B1F"/>
    <w:rsid w:val="00B73815"/>
    <w:rsid w:val="00B8003E"/>
    <w:rsid w:val="00B96523"/>
    <w:rsid w:val="00B97F74"/>
    <w:rsid w:val="00BC050A"/>
    <w:rsid w:val="00BC6FEF"/>
    <w:rsid w:val="00BD2A66"/>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C240D"/>
    <w:rsid w:val="00CC4BFE"/>
    <w:rsid w:val="00CC5A71"/>
    <w:rsid w:val="00CC6F0F"/>
    <w:rsid w:val="00CC7D45"/>
    <w:rsid w:val="00CD42DF"/>
    <w:rsid w:val="00CD75D1"/>
    <w:rsid w:val="00CF5713"/>
    <w:rsid w:val="00D03D3A"/>
    <w:rsid w:val="00D20A4B"/>
    <w:rsid w:val="00D310A1"/>
    <w:rsid w:val="00D31A01"/>
    <w:rsid w:val="00D330E1"/>
    <w:rsid w:val="00D4200B"/>
    <w:rsid w:val="00D5519B"/>
    <w:rsid w:val="00D60952"/>
    <w:rsid w:val="00D62BF2"/>
    <w:rsid w:val="00D9216D"/>
    <w:rsid w:val="00DA0799"/>
    <w:rsid w:val="00DA5412"/>
    <w:rsid w:val="00DB739A"/>
    <w:rsid w:val="00DC1469"/>
    <w:rsid w:val="00DC74EA"/>
    <w:rsid w:val="00DD3A5E"/>
    <w:rsid w:val="00DD63D6"/>
    <w:rsid w:val="00DE479B"/>
    <w:rsid w:val="00DF69B9"/>
    <w:rsid w:val="00E0138B"/>
    <w:rsid w:val="00E05B50"/>
    <w:rsid w:val="00E07F07"/>
    <w:rsid w:val="00E11A01"/>
    <w:rsid w:val="00E24C33"/>
    <w:rsid w:val="00E37760"/>
    <w:rsid w:val="00E41BE2"/>
    <w:rsid w:val="00E45787"/>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23AAC"/>
    <w:rsid w:val="00F31032"/>
    <w:rsid w:val="00F34129"/>
    <w:rsid w:val="00F3582F"/>
    <w:rsid w:val="00F367EB"/>
    <w:rsid w:val="00F416DC"/>
    <w:rsid w:val="00F57BE8"/>
    <w:rsid w:val="00F62C3B"/>
    <w:rsid w:val="00F66E7F"/>
    <w:rsid w:val="00F73DD9"/>
    <w:rsid w:val="00F860CC"/>
    <w:rsid w:val="00F87F09"/>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customStyle="1" w:styleId="Char2">
    <w:name w:val="Char2"/>
    <w:basedOn w:val="Normal"/>
    <w:rsid w:val="00024F78"/>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Admin</cp:lastModifiedBy>
  <cp:revision>18</cp:revision>
  <dcterms:created xsi:type="dcterms:W3CDTF">2022-07-11T01:35:00Z</dcterms:created>
  <dcterms:modified xsi:type="dcterms:W3CDTF">2022-08-10T14:53:00Z</dcterms:modified>
</cp:coreProperties>
</file>